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1007" w14:textId="77777777" w:rsidR="00495B38" w:rsidRDefault="00495B38" w:rsidP="004923A5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inline distT="0" distB="0" distL="0" distR="0" wp14:anchorId="6BFDB683" wp14:editId="7F4FBFCA">
            <wp:extent cx="2448232" cy="2448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ardson_Institute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32" cy="244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FA7EB" w14:textId="77777777" w:rsidR="00495B38" w:rsidRDefault="00495B38" w:rsidP="004923A5">
      <w:pPr>
        <w:jc w:val="center"/>
        <w:rPr>
          <w:b/>
        </w:rPr>
      </w:pPr>
    </w:p>
    <w:p w14:paraId="6C19D83B" w14:textId="77777777" w:rsidR="007F59D9" w:rsidRDefault="004923A5" w:rsidP="004923A5">
      <w:pPr>
        <w:jc w:val="center"/>
        <w:rPr>
          <w:b/>
        </w:rPr>
      </w:pPr>
      <w:r w:rsidRPr="004923A5">
        <w:rPr>
          <w:b/>
        </w:rPr>
        <w:t>Full Program- State of Exception in the Middle East</w:t>
      </w:r>
    </w:p>
    <w:p w14:paraId="368944FF" w14:textId="77777777" w:rsidR="004923A5" w:rsidRDefault="004923A5" w:rsidP="004923A5">
      <w:pPr>
        <w:jc w:val="center"/>
        <w:rPr>
          <w:b/>
        </w:rPr>
      </w:pPr>
    </w:p>
    <w:p w14:paraId="4B28C453" w14:textId="77777777" w:rsidR="004923A5" w:rsidRPr="004923A5" w:rsidRDefault="004923A5" w:rsidP="004923A5">
      <w:pPr>
        <w:rPr>
          <w:u w:val="single"/>
        </w:rPr>
      </w:pPr>
      <w:r w:rsidRPr="004923A5">
        <w:rPr>
          <w:u w:val="single"/>
        </w:rPr>
        <w:t>Thursday 20</w:t>
      </w:r>
      <w:r w:rsidRPr="004923A5">
        <w:rPr>
          <w:u w:val="single"/>
          <w:vertAlign w:val="superscript"/>
        </w:rPr>
        <w:t>th</w:t>
      </w:r>
      <w:r w:rsidRPr="004923A5">
        <w:rPr>
          <w:u w:val="single"/>
        </w:rPr>
        <w:t xml:space="preserve"> of July:</w:t>
      </w:r>
    </w:p>
    <w:p w14:paraId="76008E3F" w14:textId="77777777" w:rsidR="004923A5" w:rsidRDefault="004923A5" w:rsidP="004923A5">
      <w:pPr>
        <w:rPr>
          <w:b/>
        </w:rPr>
      </w:pPr>
    </w:p>
    <w:p w14:paraId="0E5E0EE3" w14:textId="77777777" w:rsidR="004923A5" w:rsidRDefault="004923A5" w:rsidP="004923A5">
      <w:pPr>
        <w:rPr>
          <w:b/>
        </w:rPr>
      </w:pPr>
      <w:r>
        <w:rPr>
          <w:b/>
        </w:rPr>
        <w:t xml:space="preserve">Participant’s arrival/ free day </w:t>
      </w:r>
    </w:p>
    <w:p w14:paraId="496DC1A7" w14:textId="77777777" w:rsidR="004923A5" w:rsidRDefault="004923A5" w:rsidP="004923A5">
      <w:pPr>
        <w:rPr>
          <w:b/>
        </w:rPr>
      </w:pPr>
    </w:p>
    <w:p w14:paraId="12AAFD6F" w14:textId="77777777" w:rsidR="004923A5" w:rsidRDefault="004923A5" w:rsidP="004923A5">
      <w:pPr>
        <w:rPr>
          <w:b/>
        </w:rPr>
      </w:pPr>
    </w:p>
    <w:p w14:paraId="44C95607" w14:textId="77777777" w:rsidR="004923A5" w:rsidRPr="004923A5" w:rsidRDefault="004923A5" w:rsidP="004923A5">
      <w:pPr>
        <w:rPr>
          <w:u w:val="single"/>
        </w:rPr>
      </w:pPr>
      <w:r w:rsidRPr="004923A5">
        <w:rPr>
          <w:u w:val="single"/>
        </w:rPr>
        <w:t>Friday 21</w:t>
      </w:r>
      <w:r w:rsidRPr="004923A5">
        <w:rPr>
          <w:u w:val="single"/>
          <w:vertAlign w:val="superscript"/>
        </w:rPr>
        <w:t>st</w:t>
      </w:r>
      <w:r w:rsidRPr="004923A5">
        <w:rPr>
          <w:u w:val="single"/>
        </w:rPr>
        <w:t xml:space="preserve"> of July</w:t>
      </w:r>
    </w:p>
    <w:p w14:paraId="7AF6280D" w14:textId="77777777" w:rsidR="004923A5" w:rsidRDefault="004923A5" w:rsidP="004923A5">
      <w:pPr>
        <w:rPr>
          <w:b/>
        </w:rPr>
      </w:pPr>
    </w:p>
    <w:p w14:paraId="506B6EF0" w14:textId="77777777" w:rsidR="005F4DD8" w:rsidRDefault="005F4DD8" w:rsidP="004923A5">
      <w:pPr>
        <w:rPr>
          <w:b/>
        </w:rPr>
      </w:pPr>
    </w:p>
    <w:p w14:paraId="448BBC89" w14:textId="77777777" w:rsidR="004923A5" w:rsidRDefault="004923A5" w:rsidP="004923A5">
      <w:r>
        <w:rPr>
          <w:b/>
        </w:rPr>
        <w:t xml:space="preserve">9:00-9:30 am: </w:t>
      </w:r>
      <w:r w:rsidRPr="004923A5">
        <w:t>Registration, welcome coffee and morning snacks</w:t>
      </w:r>
    </w:p>
    <w:p w14:paraId="3FCCBB52" w14:textId="77777777" w:rsidR="004923A5" w:rsidRDefault="004923A5" w:rsidP="004923A5"/>
    <w:p w14:paraId="2C3B13AE" w14:textId="77777777" w:rsidR="004923A5" w:rsidRDefault="004923A5" w:rsidP="004923A5">
      <w:r w:rsidRPr="004923A5">
        <w:rPr>
          <w:b/>
        </w:rPr>
        <w:t>9:30-10:00</w:t>
      </w:r>
      <w:r>
        <w:t xml:space="preserve"> Welcome speeches, Richardson Institute projects, and future collaborations </w:t>
      </w:r>
    </w:p>
    <w:p w14:paraId="716EBA59" w14:textId="77777777" w:rsidR="004923A5" w:rsidRDefault="004923A5" w:rsidP="004923A5"/>
    <w:p w14:paraId="3FEFD4C1" w14:textId="77777777" w:rsidR="005F4DD8" w:rsidRPr="00A829C2" w:rsidRDefault="004923A5" w:rsidP="005F4DD8">
      <w:pPr>
        <w:rPr>
          <w:rFonts w:ascii="Times New Roman" w:hAnsi="Times New Roman" w:cs="Times New Roman"/>
          <w:b/>
          <w:i/>
        </w:rPr>
      </w:pPr>
      <w:r w:rsidRPr="004923A5">
        <w:rPr>
          <w:b/>
        </w:rPr>
        <w:t>10:00-</w:t>
      </w:r>
      <w:proofErr w:type="gramStart"/>
      <w:r w:rsidRPr="004923A5">
        <w:rPr>
          <w:b/>
        </w:rPr>
        <w:t>11:00</w:t>
      </w:r>
      <w:r>
        <w:t xml:space="preserve"> </w:t>
      </w:r>
      <w:r w:rsidR="005F4DD8">
        <w:t xml:space="preserve"> </w:t>
      </w:r>
      <w:r w:rsidR="005F4DD8" w:rsidRPr="005F4DD8">
        <w:rPr>
          <w:b/>
          <w:i/>
        </w:rPr>
        <w:t>First</w:t>
      </w:r>
      <w:proofErr w:type="gramEnd"/>
      <w:r w:rsidR="005F4DD8" w:rsidRPr="005F4DD8">
        <w:rPr>
          <w:b/>
          <w:i/>
        </w:rPr>
        <w:t xml:space="preserve"> Panel</w:t>
      </w:r>
      <w:r w:rsidR="005F4DD8">
        <w:rPr>
          <w:b/>
          <w:i/>
        </w:rPr>
        <w:t xml:space="preserve">: </w:t>
      </w:r>
      <w:r w:rsidR="005F4DD8">
        <w:t xml:space="preserve"> </w:t>
      </w:r>
      <w:r w:rsidR="005F4DD8" w:rsidRPr="00A829C2">
        <w:rPr>
          <w:rFonts w:ascii="Times New Roman" w:hAnsi="Times New Roman" w:cs="Times New Roman"/>
          <w:b/>
          <w:i/>
        </w:rPr>
        <w:t xml:space="preserve">State of Exception, its foundation and definition in Law and politics. </w:t>
      </w:r>
    </w:p>
    <w:p w14:paraId="6EC1C3A8" w14:textId="77777777" w:rsidR="004923A5" w:rsidRDefault="004923A5" w:rsidP="004923A5"/>
    <w:p w14:paraId="1A7BF22E" w14:textId="77777777" w:rsidR="004923A5" w:rsidRDefault="004923A5" w:rsidP="004923A5"/>
    <w:p w14:paraId="200682CA" w14:textId="77777777" w:rsidR="00AB38CE" w:rsidRDefault="00AB38CE" w:rsidP="00AB38CE">
      <w:pPr>
        <w:rPr>
          <w:b/>
          <w:lang w:val="en-US"/>
        </w:rPr>
      </w:pPr>
      <w:r w:rsidRPr="00AB38CE">
        <w:rPr>
          <w:b/>
        </w:rPr>
        <w:t>10:00- 10:20</w:t>
      </w:r>
      <w:r>
        <w:t xml:space="preserve"> </w:t>
      </w:r>
      <w:proofErr w:type="spellStart"/>
      <w:r w:rsidR="004923A5">
        <w:t>Dr.Simon</w:t>
      </w:r>
      <w:proofErr w:type="spellEnd"/>
      <w:r w:rsidR="004923A5">
        <w:t xml:space="preserve"> </w:t>
      </w:r>
      <w:proofErr w:type="spellStart"/>
      <w:r w:rsidR="004923A5">
        <w:t>Mabon</w:t>
      </w:r>
      <w:proofErr w:type="spellEnd"/>
      <w:r w:rsidR="004923A5">
        <w:t xml:space="preserve">-Director of Richardson Institute: </w:t>
      </w:r>
      <w:r>
        <w:t>‘</w:t>
      </w:r>
      <w:r w:rsidRPr="00AB38CE">
        <w:rPr>
          <w:b/>
          <w:lang w:val="en-US"/>
        </w:rPr>
        <w:t xml:space="preserve">What’s At Stake in the Exception? The State, The </w:t>
      </w:r>
      <w:proofErr w:type="spellStart"/>
      <w:r w:rsidRPr="00AB38CE">
        <w:rPr>
          <w:b/>
          <w:lang w:val="en-US"/>
        </w:rPr>
        <w:t>Umma</w:t>
      </w:r>
      <w:proofErr w:type="spellEnd"/>
      <w:r w:rsidRPr="00AB38CE">
        <w:rPr>
          <w:b/>
          <w:lang w:val="en-US"/>
        </w:rPr>
        <w:t xml:space="preserve"> and Sovereignty in</w:t>
      </w:r>
      <w:r>
        <w:rPr>
          <w:b/>
          <w:lang w:val="en-US"/>
        </w:rPr>
        <w:t xml:space="preserve"> </w:t>
      </w:r>
      <w:r w:rsidRPr="00AB38CE">
        <w:rPr>
          <w:b/>
          <w:lang w:val="en-US"/>
        </w:rPr>
        <w:t>the State of Exception</w:t>
      </w:r>
      <w:r>
        <w:rPr>
          <w:b/>
          <w:lang w:val="en-US"/>
        </w:rPr>
        <w:t xml:space="preserve">’ </w:t>
      </w:r>
    </w:p>
    <w:p w14:paraId="34D43C13" w14:textId="77777777" w:rsidR="00AB38CE" w:rsidRDefault="00AB38CE" w:rsidP="00AB38CE">
      <w:pPr>
        <w:rPr>
          <w:b/>
          <w:lang w:val="en-US"/>
        </w:rPr>
      </w:pPr>
    </w:p>
    <w:p w14:paraId="4D1183B0" w14:textId="77777777" w:rsidR="00AB38CE" w:rsidRDefault="00AB38CE" w:rsidP="00AB38CE">
      <w:pPr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</w:pPr>
      <w:r w:rsidRPr="00495B38">
        <w:rPr>
          <w:b/>
        </w:rPr>
        <w:t xml:space="preserve">10:20- 10: 40 </w:t>
      </w:r>
      <w:r w:rsidRPr="00AB38CE">
        <w:t xml:space="preserve">Dr. Christos </w:t>
      </w:r>
      <w:proofErr w:type="spellStart"/>
      <w:r w:rsidRPr="00AB38CE">
        <w:t>Boukalas</w:t>
      </w:r>
      <w:proofErr w:type="spellEnd"/>
      <w:r>
        <w:t>: ‘</w:t>
      </w:r>
      <w:r w:rsidRPr="00A829C2"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  <w:t xml:space="preserve">No Exceptions: Authoritarian Legality. UK 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  <w:t xml:space="preserve">   </w:t>
      </w:r>
      <w:r w:rsidRPr="00A829C2"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  <w:t>Counterterrorism and the new Rule of Law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  <w:t>’</w:t>
      </w:r>
    </w:p>
    <w:p w14:paraId="33F5C829" w14:textId="77777777" w:rsidR="00AB38CE" w:rsidRDefault="00AB38CE" w:rsidP="00AB38CE">
      <w:pPr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</w:pPr>
    </w:p>
    <w:p w14:paraId="770CA2D6" w14:textId="77777777" w:rsidR="00AB38CE" w:rsidRPr="00AB38CE" w:rsidRDefault="00AB38CE" w:rsidP="00AB38CE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en-GB"/>
        </w:rPr>
      </w:pPr>
      <w:r w:rsidRPr="00AB38CE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en-GB"/>
        </w:rPr>
        <w:t xml:space="preserve">10:40-11:00 Discussion </w:t>
      </w:r>
    </w:p>
    <w:p w14:paraId="3ACFD2B2" w14:textId="77777777" w:rsidR="00AB38CE" w:rsidRDefault="00AB38CE" w:rsidP="00AB38CE">
      <w:pPr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</w:pPr>
    </w:p>
    <w:p w14:paraId="51D2C051" w14:textId="77777777" w:rsidR="00AB38CE" w:rsidRPr="00AB38CE" w:rsidRDefault="00AB38CE" w:rsidP="00AB38CE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en-GB"/>
        </w:rPr>
      </w:pPr>
      <w:r w:rsidRPr="00AB38CE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en-GB"/>
        </w:rPr>
        <w:t xml:space="preserve">11:00-11:15 Coffee Break </w:t>
      </w:r>
    </w:p>
    <w:p w14:paraId="1D28D279" w14:textId="77777777" w:rsidR="00AB38CE" w:rsidRDefault="00AB38CE" w:rsidP="00AB38CE">
      <w:pPr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</w:pPr>
    </w:p>
    <w:p w14:paraId="421F26C7" w14:textId="77777777" w:rsidR="00AB38CE" w:rsidRDefault="00AB38CE" w:rsidP="00AB38CE">
      <w:pPr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</w:pPr>
    </w:p>
    <w:p w14:paraId="401F6A53" w14:textId="77777777" w:rsidR="00AB38CE" w:rsidRDefault="00AB38CE" w:rsidP="00AB38CE">
      <w:pPr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  <w:t xml:space="preserve">11:20- 12:30 </w:t>
      </w:r>
      <w:r w:rsidRPr="00A829C2">
        <w:rPr>
          <w:rFonts w:ascii="Times New Roman" w:hAnsi="Times New Roman" w:cs="Times New Roman"/>
          <w:b/>
          <w:i/>
        </w:rPr>
        <w:t xml:space="preserve">Second Panel: Egypt and the State of Exception between Law and </w:t>
      </w:r>
    </w:p>
    <w:p w14:paraId="103EB750" w14:textId="77777777" w:rsidR="00AB38CE" w:rsidRDefault="00AB38CE" w:rsidP="00AB38CE">
      <w:pPr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</w:pPr>
      <w:r w:rsidRPr="00A829C2">
        <w:rPr>
          <w:rFonts w:ascii="Times New Roman" w:hAnsi="Times New Roman" w:cs="Times New Roman"/>
          <w:b/>
          <w:i/>
        </w:rPr>
        <w:t>Politics</w:t>
      </w:r>
    </w:p>
    <w:p w14:paraId="510B44A3" w14:textId="77777777" w:rsidR="00AB38CE" w:rsidRDefault="00AB38CE" w:rsidP="00AB38CE">
      <w:pPr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</w:pPr>
    </w:p>
    <w:p w14:paraId="3855137B" w14:textId="77777777" w:rsidR="00AB38CE" w:rsidRPr="00BC5865" w:rsidRDefault="00AB38CE" w:rsidP="00AB38CE">
      <w:pPr>
        <w:rPr>
          <w:rFonts w:ascii="Times New Roman" w:hAnsi="Times New Roman" w:cs="Times New Roman"/>
          <w:b/>
        </w:rPr>
      </w:pPr>
      <w:r w:rsidRPr="00AB38CE"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  <w:t>11:20- 11:40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  <w:t xml:space="preserve"> </w:t>
      </w:r>
      <w:proofErr w:type="spellStart"/>
      <w:r w:rsidRPr="00AB38CE">
        <w:rPr>
          <w:rFonts w:ascii="Times New Roman" w:eastAsia="Times New Roman" w:hAnsi="Times New Roman" w:cs="Times New Roman"/>
          <w:bCs/>
          <w:color w:val="000000"/>
          <w:lang w:val="en-US" w:eastAsia="en-GB"/>
        </w:rPr>
        <w:t>Dr.Francesco</w:t>
      </w:r>
      <w:proofErr w:type="spellEnd"/>
      <w:r w:rsidRPr="00AB38CE">
        <w:rPr>
          <w:rFonts w:ascii="Times New Roman" w:eastAsia="Times New Roman" w:hAnsi="Times New Roman" w:cs="Times New Roman"/>
          <w:bCs/>
          <w:color w:val="000000"/>
          <w:lang w:val="en-US" w:eastAsia="en-GB"/>
        </w:rPr>
        <w:t xml:space="preserve"> </w:t>
      </w:r>
      <w:proofErr w:type="spellStart"/>
      <w:r w:rsidRPr="00AB38CE">
        <w:rPr>
          <w:rFonts w:ascii="Times New Roman" w:eastAsia="Times New Roman" w:hAnsi="Times New Roman" w:cs="Times New Roman"/>
          <w:bCs/>
          <w:color w:val="000000"/>
          <w:lang w:val="en-US" w:eastAsia="en-GB"/>
        </w:rPr>
        <w:t>Biagi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  <w:t xml:space="preserve">: </w:t>
      </w:r>
      <w:r w:rsidRPr="00BC5865">
        <w:rPr>
          <w:rFonts w:ascii="Times New Roman" w:hAnsi="Times New Roman" w:cs="Times New Roman"/>
          <w:b/>
        </w:rPr>
        <w:t>The State of Exception in the Arab World:</w:t>
      </w:r>
    </w:p>
    <w:p w14:paraId="32D92F99" w14:textId="77777777" w:rsidR="00AB38CE" w:rsidRDefault="00AB38CE" w:rsidP="00AB38CE">
      <w:pPr>
        <w:rPr>
          <w:rFonts w:ascii="Times New Roman" w:hAnsi="Times New Roman" w:cs="Times New Roman"/>
          <w:b/>
        </w:rPr>
      </w:pPr>
      <w:r w:rsidRPr="00BC5865">
        <w:rPr>
          <w:rFonts w:ascii="Times New Roman" w:hAnsi="Times New Roman" w:cs="Times New Roman"/>
          <w:b/>
        </w:rPr>
        <w:lastRenderedPageBreak/>
        <w:t>Still a “Paradigm of Government”?</w:t>
      </w:r>
    </w:p>
    <w:p w14:paraId="5103D939" w14:textId="77777777" w:rsidR="00AB38CE" w:rsidRDefault="00AB38CE" w:rsidP="00AB38CE"/>
    <w:p w14:paraId="1BB134FA" w14:textId="77777777" w:rsidR="00AB38CE" w:rsidRDefault="00AB38CE" w:rsidP="00AB38CE">
      <w:pPr>
        <w:spacing w:line="276" w:lineRule="auto"/>
        <w:rPr>
          <w:rFonts w:ascii="Times New Roman" w:eastAsia="MS Mincho" w:hAnsi="Times New Roman" w:cs="Times New Roman"/>
          <w:b/>
          <w:bCs/>
        </w:rPr>
      </w:pPr>
      <w:r w:rsidRPr="00AB38CE">
        <w:rPr>
          <w:b/>
        </w:rPr>
        <w:t>11:40- 12:00</w:t>
      </w:r>
      <w:r>
        <w:t xml:space="preserve"> </w:t>
      </w:r>
      <w:r w:rsidRPr="00AB38CE">
        <w:rPr>
          <w:rFonts w:ascii="Times New Roman" w:eastAsia="MS Mincho" w:hAnsi="Times New Roman" w:cs="Times New Roman"/>
          <w:bCs/>
        </w:rPr>
        <w:t xml:space="preserve">Lucia </w:t>
      </w:r>
      <w:proofErr w:type="spellStart"/>
      <w:r w:rsidRPr="00AB38CE">
        <w:rPr>
          <w:rFonts w:ascii="Times New Roman" w:eastAsia="MS Mincho" w:hAnsi="Times New Roman" w:cs="Times New Roman"/>
          <w:bCs/>
        </w:rPr>
        <w:t>Avdovini</w:t>
      </w:r>
      <w:proofErr w:type="spellEnd"/>
      <w:r>
        <w:rPr>
          <w:rFonts w:ascii="Times New Roman" w:eastAsia="MS Mincho" w:hAnsi="Times New Roman" w:cs="Times New Roman"/>
          <w:b/>
          <w:bCs/>
        </w:rPr>
        <w:t>: ‘States</w:t>
      </w:r>
      <w:r w:rsidRPr="00BC5865">
        <w:rPr>
          <w:rFonts w:ascii="Times New Roman" w:eastAsia="MS Mincho" w:hAnsi="Times New Roman" w:cs="Times New Roman"/>
          <w:b/>
          <w:bCs/>
        </w:rPr>
        <w:t xml:space="preserve"> of Exception and Emergency</w:t>
      </w:r>
      <w:r w:rsidRPr="00BC5865">
        <w:rPr>
          <w:rFonts w:ascii="Times New Roman" w:eastAsia="MS Mincho" w:hAnsi="Times New Roman" w:cs="Times New Roman"/>
        </w:rPr>
        <w:t xml:space="preserve"> </w:t>
      </w:r>
      <w:r w:rsidRPr="00BC5865">
        <w:rPr>
          <w:rFonts w:ascii="Times New Roman" w:eastAsia="MS Mincho" w:hAnsi="Times New Roman" w:cs="Times New Roman"/>
          <w:b/>
          <w:bCs/>
        </w:rPr>
        <w:t>in the Post Arab Uprisings Middle East: the case of Egypt</w:t>
      </w:r>
      <w:r>
        <w:rPr>
          <w:rFonts w:ascii="Times New Roman" w:eastAsia="MS Mincho" w:hAnsi="Times New Roman" w:cs="Times New Roman"/>
          <w:b/>
          <w:bCs/>
        </w:rPr>
        <w:t>’</w:t>
      </w:r>
    </w:p>
    <w:p w14:paraId="784A296B" w14:textId="77777777" w:rsidR="00AB38CE" w:rsidRDefault="00AB38CE" w:rsidP="00AB38CE">
      <w:pPr>
        <w:spacing w:line="276" w:lineRule="auto"/>
        <w:rPr>
          <w:rFonts w:ascii="Times New Roman" w:eastAsia="MS Mincho" w:hAnsi="Times New Roman" w:cs="Times New Roman"/>
          <w:b/>
          <w:bCs/>
        </w:rPr>
      </w:pPr>
    </w:p>
    <w:p w14:paraId="5023DC77" w14:textId="77777777" w:rsidR="00AB38CE" w:rsidRDefault="00AB38CE" w:rsidP="00AB38CE">
      <w:pPr>
        <w:spacing w:line="276" w:lineRule="auto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12:00-12:20 Discussion</w:t>
      </w:r>
    </w:p>
    <w:p w14:paraId="0ACD9EF8" w14:textId="77777777" w:rsidR="00AB38CE" w:rsidRDefault="00AB38CE" w:rsidP="00AB38CE">
      <w:pPr>
        <w:spacing w:line="276" w:lineRule="auto"/>
        <w:rPr>
          <w:rFonts w:ascii="Times New Roman" w:eastAsia="MS Mincho" w:hAnsi="Times New Roman" w:cs="Times New Roman"/>
          <w:b/>
          <w:bCs/>
        </w:rPr>
      </w:pPr>
    </w:p>
    <w:p w14:paraId="0F7B1A53" w14:textId="77777777" w:rsidR="00AB38CE" w:rsidRDefault="00AB38CE" w:rsidP="00AB38CE">
      <w:pPr>
        <w:spacing w:line="276" w:lineRule="auto"/>
        <w:rPr>
          <w:rFonts w:ascii="Times New Roman" w:eastAsia="MS Mincho" w:hAnsi="Times New Roman" w:cs="Times New Roman"/>
          <w:b/>
          <w:bCs/>
        </w:rPr>
      </w:pPr>
    </w:p>
    <w:p w14:paraId="00AD9D80" w14:textId="5F3617C9" w:rsidR="00AB38CE" w:rsidRDefault="00AB38CE" w:rsidP="00AB38CE">
      <w:pPr>
        <w:spacing w:line="276" w:lineRule="auto"/>
        <w:rPr>
          <w:rFonts w:ascii="Times New Roman" w:eastAsia="MS Mincho" w:hAnsi="Times New Roman" w:cs="Times New Roman"/>
          <w:b/>
          <w:bCs/>
          <w:u w:val="single"/>
        </w:rPr>
      </w:pPr>
      <w:r w:rsidRPr="00AB38CE">
        <w:rPr>
          <w:rFonts w:ascii="Times New Roman" w:eastAsia="MS Mincho" w:hAnsi="Times New Roman" w:cs="Times New Roman"/>
          <w:b/>
          <w:bCs/>
          <w:u w:val="single"/>
        </w:rPr>
        <w:t>12:</w:t>
      </w:r>
      <w:r w:rsidR="00AE41E1">
        <w:rPr>
          <w:rFonts w:ascii="Times New Roman" w:eastAsia="MS Mincho" w:hAnsi="Times New Roman" w:cs="Times New Roman"/>
          <w:b/>
          <w:bCs/>
          <w:u w:val="single"/>
        </w:rPr>
        <w:t>3</w:t>
      </w:r>
      <w:r w:rsidRPr="00AB38CE">
        <w:rPr>
          <w:rFonts w:ascii="Times New Roman" w:eastAsia="MS Mincho" w:hAnsi="Times New Roman" w:cs="Times New Roman"/>
          <w:b/>
          <w:bCs/>
          <w:u w:val="single"/>
        </w:rPr>
        <w:t>0- 1:30 Lunch</w:t>
      </w:r>
    </w:p>
    <w:p w14:paraId="1F7FE595" w14:textId="77777777" w:rsidR="00AB38CE" w:rsidRDefault="00AB38CE" w:rsidP="00AB38CE">
      <w:pPr>
        <w:spacing w:line="276" w:lineRule="auto"/>
        <w:rPr>
          <w:rFonts w:ascii="Times New Roman" w:eastAsia="MS Mincho" w:hAnsi="Times New Roman" w:cs="Times New Roman"/>
          <w:b/>
          <w:bCs/>
          <w:u w:val="single"/>
        </w:rPr>
      </w:pPr>
    </w:p>
    <w:p w14:paraId="089753CF" w14:textId="6C3496C0" w:rsidR="005F4DD8" w:rsidRDefault="005F4DD8" w:rsidP="005F4DD8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1:30- 2:40 </w:t>
      </w:r>
      <w:proofErr w:type="gramStart"/>
      <w:r w:rsidRPr="00A829C2">
        <w:rPr>
          <w:rFonts w:cstheme="minorHAnsi"/>
          <w:b/>
          <w:i/>
        </w:rPr>
        <w:t>Third</w:t>
      </w:r>
      <w:proofErr w:type="gramEnd"/>
      <w:r w:rsidRPr="00A829C2">
        <w:rPr>
          <w:rFonts w:cstheme="minorHAnsi"/>
          <w:b/>
          <w:i/>
        </w:rPr>
        <w:t xml:space="preserve"> Panel: Palestine and the State of </w:t>
      </w:r>
      <w:r w:rsidR="00AE41E1" w:rsidRPr="00A829C2">
        <w:rPr>
          <w:rFonts w:cstheme="minorHAnsi"/>
          <w:b/>
          <w:i/>
        </w:rPr>
        <w:t>Exception</w:t>
      </w:r>
      <w:r w:rsidRPr="00A829C2">
        <w:rPr>
          <w:rFonts w:cstheme="minorHAnsi"/>
          <w:b/>
          <w:i/>
        </w:rPr>
        <w:t xml:space="preserve"> between law and Politics </w:t>
      </w:r>
    </w:p>
    <w:p w14:paraId="3076E08A" w14:textId="77777777" w:rsidR="005F4DD8" w:rsidRDefault="005F4DD8" w:rsidP="005F4DD8">
      <w:pPr>
        <w:jc w:val="both"/>
        <w:rPr>
          <w:rFonts w:cstheme="minorHAnsi"/>
          <w:b/>
          <w:i/>
        </w:rPr>
      </w:pPr>
    </w:p>
    <w:p w14:paraId="480E150A" w14:textId="77777777" w:rsidR="00FD61C3" w:rsidRPr="00FD61C3" w:rsidRDefault="005F4DD8" w:rsidP="00FD61C3">
      <w:pPr>
        <w:rPr>
          <w:rFonts w:ascii="Times New Roman" w:hAnsi="Times New Roman"/>
          <w:b/>
          <w:lang w:val="en-US"/>
        </w:rPr>
      </w:pPr>
      <w:r>
        <w:rPr>
          <w:rFonts w:cstheme="minorHAnsi"/>
          <w:b/>
        </w:rPr>
        <w:t>1:30-</w:t>
      </w:r>
      <w:proofErr w:type="gramStart"/>
      <w:r>
        <w:rPr>
          <w:rFonts w:cstheme="minorHAnsi"/>
          <w:b/>
        </w:rPr>
        <w:t xml:space="preserve">1:50  </w:t>
      </w:r>
      <w:proofErr w:type="spellStart"/>
      <w:r w:rsidRPr="005F4DD8">
        <w:rPr>
          <w:rFonts w:cstheme="minorHAnsi"/>
        </w:rPr>
        <w:t>Dr.Sanaa</w:t>
      </w:r>
      <w:proofErr w:type="spellEnd"/>
      <w:proofErr w:type="gramEnd"/>
      <w:r w:rsidRPr="005F4DD8">
        <w:rPr>
          <w:rFonts w:cstheme="minorHAnsi"/>
        </w:rPr>
        <w:t xml:space="preserve"> </w:t>
      </w:r>
      <w:proofErr w:type="spellStart"/>
      <w:r w:rsidRPr="005F4DD8">
        <w:rPr>
          <w:rFonts w:cstheme="minorHAnsi"/>
        </w:rPr>
        <w:t>Alsarghali</w:t>
      </w:r>
      <w:proofErr w:type="spellEnd"/>
      <w:r>
        <w:rPr>
          <w:rFonts w:cstheme="minorHAnsi"/>
          <w:b/>
        </w:rPr>
        <w:t xml:space="preserve"> :</w:t>
      </w:r>
      <w:r w:rsidRPr="005F4DD8">
        <w:rPr>
          <w:rFonts w:ascii="Times New Roman" w:hAnsi="Times New Roman"/>
          <w:b/>
        </w:rPr>
        <w:t xml:space="preserve"> </w:t>
      </w:r>
      <w:r w:rsidR="00FD61C3" w:rsidRPr="00FD61C3">
        <w:rPr>
          <w:rFonts w:ascii="Times New Roman" w:hAnsi="Times New Roman"/>
          <w:b/>
          <w:lang w:val="en-US"/>
        </w:rPr>
        <w:t>A Perfect Marriage? How a Political System and the Political Reality Creates a State of Exception</w:t>
      </w:r>
    </w:p>
    <w:p w14:paraId="5B90D008" w14:textId="52411822" w:rsidR="005F4DD8" w:rsidRDefault="005F4DD8" w:rsidP="005F4DD8">
      <w:pPr>
        <w:rPr>
          <w:rFonts w:ascii="Times New Roman" w:hAnsi="Times New Roman"/>
          <w:b/>
        </w:rPr>
      </w:pPr>
    </w:p>
    <w:p w14:paraId="5D89A672" w14:textId="77777777" w:rsidR="005F4DD8" w:rsidRDefault="005F4DD8" w:rsidP="005F4DD8">
      <w:pPr>
        <w:rPr>
          <w:rFonts w:ascii="Times New Roman" w:hAnsi="Times New Roman"/>
          <w:b/>
        </w:rPr>
      </w:pPr>
    </w:p>
    <w:p w14:paraId="04C35C5A" w14:textId="77777777" w:rsidR="005F4DD8" w:rsidRDefault="005F4DD8" w:rsidP="005F4DD8">
      <w:pPr>
        <w:rPr>
          <w:rFonts w:ascii="Times New Roman" w:eastAsia="MS Mincho" w:hAnsi="Times New Roman" w:cs="Times New Roman"/>
          <w:b/>
          <w:bCs/>
          <w:lang w:val="en-US"/>
        </w:rPr>
      </w:pPr>
      <w:r>
        <w:rPr>
          <w:rFonts w:ascii="Times New Roman" w:hAnsi="Times New Roman"/>
          <w:b/>
        </w:rPr>
        <w:t xml:space="preserve">1:50-2:10 </w:t>
      </w:r>
      <w:r w:rsidRPr="005F4DD8">
        <w:rPr>
          <w:rFonts w:ascii="Times New Roman" w:hAnsi="Times New Roman"/>
        </w:rPr>
        <w:t xml:space="preserve">Dr. </w:t>
      </w:r>
      <w:r w:rsidRPr="005F4DD8">
        <w:rPr>
          <w:rFonts w:ascii="Times New Roman" w:eastAsia="MS Mincho" w:hAnsi="Times New Roman" w:cs="Times New Roman"/>
          <w:bCs/>
          <w:lang w:val="en-US"/>
        </w:rPr>
        <w:t xml:space="preserve">Alice </w:t>
      </w:r>
      <w:proofErr w:type="spellStart"/>
      <w:r w:rsidRPr="005F4DD8">
        <w:rPr>
          <w:rFonts w:ascii="Times New Roman" w:eastAsia="MS Mincho" w:hAnsi="Times New Roman" w:cs="Times New Roman"/>
          <w:bCs/>
          <w:lang w:val="en-US"/>
        </w:rPr>
        <w:t>Panepinto</w:t>
      </w:r>
      <w:proofErr w:type="spellEnd"/>
      <w:r>
        <w:rPr>
          <w:rFonts w:ascii="Times New Roman" w:eastAsia="MS Mincho" w:hAnsi="Times New Roman" w:cs="Times New Roman"/>
          <w:b/>
          <w:bCs/>
          <w:lang w:val="en-US"/>
        </w:rPr>
        <w:t xml:space="preserve">: </w:t>
      </w:r>
      <w:r w:rsidRPr="00BC5865">
        <w:rPr>
          <w:rFonts w:ascii="Times New Roman" w:eastAsia="MS Mincho" w:hAnsi="Times New Roman" w:cs="Times New Roman"/>
          <w:b/>
          <w:bCs/>
          <w:lang w:val="en-US"/>
        </w:rPr>
        <w:t>Protracted (humanitarian) emergencies and occupation-authoritarianism: The double sacrif</w:t>
      </w:r>
      <w:r>
        <w:rPr>
          <w:rFonts w:ascii="Times New Roman" w:eastAsia="MS Mincho" w:hAnsi="Times New Roman" w:cs="Times New Roman"/>
          <w:b/>
          <w:bCs/>
          <w:lang w:val="en-US"/>
        </w:rPr>
        <w:t>ice of human rights in Palestine</w:t>
      </w:r>
    </w:p>
    <w:p w14:paraId="55BAA29D" w14:textId="77777777" w:rsidR="005F4DD8" w:rsidRDefault="005F4DD8" w:rsidP="005F4DD8">
      <w:pPr>
        <w:rPr>
          <w:rFonts w:ascii="Times New Roman" w:eastAsia="MS Mincho" w:hAnsi="Times New Roman" w:cs="Times New Roman"/>
          <w:b/>
          <w:bCs/>
          <w:lang w:val="en-US"/>
        </w:rPr>
      </w:pPr>
    </w:p>
    <w:p w14:paraId="73FD4A88" w14:textId="4DFC5CD8" w:rsidR="005F4DD8" w:rsidRPr="0092673A" w:rsidRDefault="005F4DD8" w:rsidP="005F4DD8">
      <w:pPr>
        <w:spacing w:after="200" w:line="373" w:lineRule="atLeast"/>
        <w:rPr>
          <w:rFonts w:ascii="Times New Roman" w:eastAsia="Times New Roman" w:hAnsi="Times New Roman" w:cs="Times New Roman"/>
          <w:b/>
          <w:color w:val="444444"/>
          <w:lang w:val="en-US"/>
        </w:rPr>
      </w:pPr>
      <w:r>
        <w:rPr>
          <w:rFonts w:ascii="Times New Roman" w:eastAsia="MS Mincho" w:hAnsi="Times New Roman" w:cs="Times New Roman"/>
          <w:b/>
          <w:bCs/>
          <w:lang w:val="en-US"/>
        </w:rPr>
        <w:t xml:space="preserve">2:10-2:30 </w:t>
      </w:r>
      <w:proofErr w:type="spellStart"/>
      <w:r w:rsidRPr="005F4DD8">
        <w:rPr>
          <w:rFonts w:ascii="Times New Roman" w:eastAsia="MS Mincho" w:hAnsi="Times New Roman" w:cs="Times New Roman"/>
          <w:bCs/>
          <w:lang w:val="en-US"/>
        </w:rPr>
        <w:t>Dr.Emilio</w:t>
      </w:r>
      <w:proofErr w:type="spellEnd"/>
      <w:r w:rsidRPr="005F4DD8">
        <w:rPr>
          <w:rFonts w:ascii="Times New Roman" w:eastAsia="MS Mincho" w:hAnsi="Times New Roman" w:cs="Times New Roman"/>
          <w:bCs/>
          <w:lang w:val="en-US"/>
        </w:rPr>
        <w:t xml:space="preserve"> </w:t>
      </w:r>
      <w:proofErr w:type="spellStart"/>
      <w:r w:rsidRPr="005F4DD8">
        <w:rPr>
          <w:rFonts w:ascii="Times New Roman" w:eastAsia="MS Mincho" w:hAnsi="Times New Roman" w:cs="Times New Roman"/>
          <w:bCs/>
          <w:lang w:val="en-US"/>
        </w:rPr>
        <w:t>Dabed</w:t>
      </w:r>
      <w:proofErr w:type="spellEnd"/>
      <w:r>
        <w:rPr>
          <w:rFonts w:ascii="Times New Roman" w:eastAsia="MS Mincho" w:hAnsi="Times New Roman" w:cs="Times New Roman"/>
          <w:b/>
          <w:bCs/>
          <w:lang w:val="en-US"/>
        </w:rPr>
        <w:t xml:space="preserve">: </w:t>
      </w:r>
      <w:r w:rsidRPr="0092673A">
        <w:rPr>
          <w:rFonts w:ascii="Times New Roman" w:eastAsia="MS Mincho" w:hAnsi="Times New Roman" w:cs="Times New Roman"/>
          <w:b/>
          <w:bCs/>
          <w:lang w:val="en-US"/>
        </w:rPr>
        <w:t xml:space="preserve">The Palestinian Authority’s state of exception </w:t>
      </w:r>
      <w:proofErr w:type="gramStart"/>
      <w:r w:rsidRPr="0092673A">
        <w:rPr>
          <w:rFonts w:ascii="Times New Roman" w:eastAsia="MS Mincho" w:hAnsi="Times New Roman" w:cs="Times New Roman"/>
          <w:b/>
          <w:bCs/>
          <w:lang w:val="en-US"/>
        </w:rPr>
        <w:t>and  the</w:t>
      </w:r>
      <w:proofErr w:type="gramEnd"/>
      <w:r w:rsidRPr="0092673A">
        <w:rPr>
          <w:rFonts w:ascii="Times New Roman" w:eastAsia="MS Mincho" w:hAnsi="Times New Roman" w:cs="Times New Roman"/>
          <w:b/>
          <w:bCs/>
          <w:lang w:val="en-US"/>
        </w:rPr>
        <w:t xml:space="preserve"> legitimation of its </w:t>
      </w:r>
      <w:r w:rsidR="0092673A">
        <w:rPr>
          <w:rFonts w:ascii="Times New Roman" w:eastAsia="MS Mincho" w:hAnsi="Times New Roman" w:cs="Times New Roman"/>
          <w:b/>
          <w:bCs/>
          <w:lang w:val="en-US"/>
        </w:rPr>
        <w:t xml:space="preserve">existence </w:t>
      </w:r>
    </w:p>
    <w:p w14:paraId="57213A04" w14:textId="77777777" w:rsidR="005F4DD8" w:rsidRPr="0092673A" w:rsidRDefault="005F4DD8" w:rsidP="005F4DD8">
      <w:pPr>
        <w:spacing w:after="200" w:line="373" w:lineRule="atLeast"/>
        <w:rPr>
          <w:rFonts w:ascii="Times New Roman" w:eastAsia="MS Mincho" w:hAnsi="Times New Roman" w:cs="Times New Roman"/>
          <w:b/>
          <w:bCs/>
          <w:lang w:val="en-US"/>
        </w:rPr>
      </w:pPr>
      <w:r w:rsidRPr="0092673A">
        <w:rPr>
          <w:rFonts w:ascii="Times New Roman" w:eastAsia="MS Mincho" w:hAnsi="Times New Roman" w:cs="Times New Roman"/>
          <w:b/>
          <w:bCs/>
          <w:lang w:val="en-US"/>
        </w:rPr>
        <w:t xml:space="preserve">2:30-2:40 Discussion </w:t>
      </w:r>
    </w:p>
    <w:p w14:paraId="280EBC3A" w14:textId="72AF4D15" w:rsidR="005F4DD8" w:rsidRPr="0092673A" w:rsidRDefault="00AE41E1" w:rsidP="005F4DD8">
      <w:pPr>
        <w:spacing w:after="200" w:line="373" w:lineRule="atLeast"/>
        <w:rPr>
          <w:rFonts w:ascii="Times New Roman" w:eastAsia="MS Mincho" w:hAnsi="Times New Roman" w:cs="Times New Roman"/>
          <w:b/>
          <w:bCs/>
          <w:lang w:val="en-US"/>
        </w:rPr>
      </w:pPr>
      <w:r w:rsidRPr="0092673A">
        <w:rPr>
          <w:rFonts w:ascii="Times New Roman" w:eastAsia="MS Mincho" w:hAnsi="Times New Roman" w:cs="Times New Roman"/>
          <w:b/>
          <w:bCs/>
          <w:lang w:val="en-US"/>
        </w:rPr>
        <w:t>2</w:t>
      </w:r>
      <w:r w:rsidR="005F4DD8" w:rsidRPr="0092673A">
        <w:rPr>
          <w:rFonts w:ascii="Times New Roman" w:eastAsia="MS Mincho" w:hAnsi="Times New Roman" w:cs="Times New Roman"/>
          <w:b/>
          <w:bCs/>
          <w:lang w:val="en-US"/>
        </w:rPr>
        <w:t>:</w:t>
      </w:r>
      <w:r w:rsidRPr="0092673A">
        <w:rPr>
          <w:rFonts w:ascii="Times New Roman" w:eastAsia="MS Mincho" w:hAnsi="Times New Roman" w:cs="Times New Roman"/>
          <w:b/>
          <w:bCs/>
          <w:lang w:val="en-US"/>
        </w:rPr>
        <w:t>4</w:t>
      </w:r>
      <w:r w:rsidR="005F4DD8" w:rsidRPr="0092673A">
        <w:rPr>
          <w:rFonts w:ascii="Times New Roman" w:eastAsia="MS Mincho" w:hAnsi="Times New Roman" w:cs="Times New Roman"/>
          <w:b/>
          <w:bCs/>
          <w:lang w:val="en-US"/>
        </w:rPr>
        <w:t>0-3:</w:t>
      </w:r>
      <w:r w:rsidRPr="0092673A">
        <w:rPr>
          <w:rFonts w:ascii="Times New Roman" w:eastAsia="MS Mincho" w:hAnsi="Times New Roman" w:cs="Times New Roman"/>
          <w:b/>
          <w:bCs/>
          <w:lang w:val="en-US"/>
        </w:rPr>
        <w:t>00</w:t>
      </w:r>
      <w:r w:rsidR="005F4DD8" w:rsidRPr="0092673A">
        <w:rPr>
          <w:rFonts w:ascii="Times New Roman" w:eastAsia="MS Mincho" w:hAnsi="Times New Roman" w:cs="Times New Roman"/>
          <w:b/>
          <w:bCs/>
          <w:lang w:val="en-US"/>
        </w:rPr>
        <w:t xml:space="preserve"> Coffee break. </w:t>
      </w:r>
    </w:p>
    <w:p w14:paraId="5857BD95" w14:textId="77777777" w:rsidR="005F4DD8" w:rsidRPr="0092673A" w:rsidRDefault="005F4DD8" w:rsidP="005F4DD8">
      <w:pPr>
        <w:spacing w:after="200" w:line="373" w:lineRule="atLeast"/>
        <w:rPr>
          <w:rFonts w:ascii="Times New Roman" w:eastAsia="Times New Roman" w:hAnsi="Times New Roman" w:cs="Times New Roman"/>
          <w:b/>
          <w:color w:val="444444"/>
          <w:lang w:val="en-US"/>
        </w:rPr>
      </w:pPr>
    </w:p>
    <w:p w14:paraId="3910E607" w14:textId="4D4CF1EE" w:rsidR="005F4DD8" w:rsidRDefault="005F4DD8" w:rsidP="005F4DD8">
      <w:pPr>
        <w:jc w:val="both"/>
        <w:rPr>
          <w:rFonts w:cstheme="minorHAnsi"/>
          <w:b/>
          <w:i/>
        </w:rPr>
      </w:pPr>
      <w:r w:rsidRPr="0092673A">
        <w:rPr>
          <w:rFonts w:ascii="Times New Roman" w:eastAsia="MS Mincho" w:hAnsi="Times New Roman" w:cs="Times New Roman"/>
          <w:b/>
          <w:bCs/>
          <w:lang w:val="en-US"/>
        </w:rPr>
        <w:t>3:</w:t>
      </w:r>
      <w:r w:rsidR="00AE41E1" w:rsidRPr="0092673A">
        <w:rPr>
          <w:rFonts w:ascii="Times New Roman" w:eastAsia="MS Mincho" w:hAnsi="Times New Roman" w:cs="Times New Roman"/>
          <w:b/>
          <w:bCs/>
          <w:lang w:val="en-US"/>
        </w:rPr>
        <w:t>00</w:t>
      </w:r>
      <w:r w:rsidRPr="0092673A">
        <w:rPr>
          <w:rFonts w:ascii="Times New Roman" w:eastAsia="MS Mincho" w:hAnsi="Times New Roman" w:cs="Times New Roman"/>
          <w:b/>
          <w:bCs/>
          <w:lang w:val="en-US"/>
        </w:rPr>
        <w:t>-4:</w:t>
      </w:r>
      <w:r w:rsidR="00AE41E1" w:rsidRPr="0092673A">
        <w:rPr>
          <w:rFonts w:ascii="Times New Roman" w:eastAsia="MS Mincho" w:hAnsi="Times New Roman" w:cs="Times New Roman"/>
          <w:b/>
          <w:bCs/>
          <w:lang w:val="en-US"/>
        </w:rPr>
        <w:t>00</w:t>
      </w:r>
      <w:r w:rsidRPr="0092673A">
        <w:rPr>
          <w:rFonts w:ascii="Times New Roman" w:eastAsia="Times New Roman" w:hAnsi="Times New Roman" w:cs="Times New Roman"/>
          <w:b/>
          <w:color w:val="444444"/>
          <w:lang w:val="en-US"/>
        </w:rPr>
        <w:t xml:space="preserve"> </w:t>
      </w:r>
      <w:r w:rsidRPr="00A829C2">
        <w:rPr>
          <w:rFonts w:cstheme="minorHAnsi"/>
          <w:b/>
          <w:i/>
        </w:rPr>
        <w:t>Fourth Panel: State of Exception in Iraq and Bahrain- Where to go from here?</w:t>
      </w:r>
    </w:p>
    <w:p w14:paraId="58557FC5" w14:textId="77777777" w:rsidR="005F4DD8" w:rsidRDefault="005F4DD8" w:rsidP="005F4DD8">
      <w:pPr>
        <w:jc w:val="both"/>
        <w:rPr>
          <w:rFonts w:cstheme="minorHAnsi"/>
          <w:b/>
          <w:i/>
        </w:rPr>
      </w:pPr>
    </w:p>
    <w:p w14:paraId="6313919D" w14:textId="4619ED42" w:rsidR="00495B38" w:rsidRDefault="005F4DD8" w:rsidP="00495B38">
      <w:pPr>
        <w:spacing w:line="276" w:lineRule="auto"/>
        <w:rPr>
          <w:rFonts w:ascii="Times New Roman" w:eastAsia="MS Mincho" w:hAnsi="Times New Roman" w:cs="Times New Roman"/>
          <w:b/>
          <w:lang w:val="en-US"/>
        </w:rPr>
      </w:pPr>
      <w:r>
        <w:rPr>
          <w:rFonts w:cstheme="minorHAnsi"/>
          <w:b/>
        </w:rPr>
        <w:t>3:</w:t>
      </w:r>
      <w:r w:rsidR="00AE41E1">
        <w:rPr>
          <w:rFonts w:cstheme="minorHAnsi"/>
          <w:b/>
        </w:rPr>
        <w:t>00</w:t>
      </w:r>
      <w:r>
        <w:rPr>
          <w:rFonts w:cstheme="minorHAnsi"/>
          <w:b/>
        </w:rPr>
        <w:t>-</w:t>
      </w:r>
      <w:proofErr w:type="gramStart"/>
      <w:r w:rsidR="00495B38">
        <w:rPr>
          <w:rFonts w:cstheme="minorHAnsi"/>
          <w:b/>
        </w:rPr>
        <w:t>3:</w:t>
      </w:r>
      <w:r w:rsidR="00AE41E1">
        <w:rPr>
          <w:rFonts w:cstheme="minorHAnsi"/>
          <w:b/>
        </w:rPr>
        <w:t>20</w:t>
      </w:r>
      <w:r w:rsidR="00495B38">
        <w:rPr>
          <w:rFonts w:cstheme="minorHAnsi"/>
          <w:b/>
        </w:rPr>
        <w:t xml:space="preserve">  Dr</w:t>
      </w:r>
      <w:proofErr w:type="gramEnd"/>
      <w:r w:rsidR="00495B38">
        <w:rPr>
          <w:rFonts w:cstheme="minorHAnsi"/>
          <w:b/>
        </w:rPr>
        <w:t xml:space="preserve">. </w:t>
      </w:r>
      <w:r w:rsidR="00495B38" w:rsidRPr="00BC5865">
        <w:rPr>
          <w:rFonts w:ascii="Times New Roman" w:eastAsia="MS Mincho" w:hAnsi="Times New Roman" w:cs="Times New Roman"/>
          <w:lang w:val="en-US"/>
        </w:rPr>
        <w:t xml:space="preserve">Edith </w:t>
      </w:r>
      <w:proofErr w:type="spellStart"/>
      <w:r w:rsidR="00495B38" w:rsidRPr="00BC5865">
        <w:rPr>
          <w:rFonts w:ascii="Times New Roman" w:eastAsia="MS Mincho" w:hAnsi="Times New Roman" w:cs="Times New Roman"/>
          <w:lang w:val="en-US"/>
        </w:rPr>
        <w:t>Szanto</w:t>
      </w:r>
      <w:proofErr w:type="spellEnd"/>
      <w:r w:rsidR="00495B38">
        <w:rPr>
          <w:rFonts w:ascii="Times New Roman" w:eastAsia="MS Mincho" w:hAnsi="Times New Roman" w:cs="Times New Roman"/>
          <w:lang w:val="en-US"/>
        </w:rPr>
        <w:t xml:space="preserve"> :</w:t>
      </w:r>
      <w:r w:rsidR="00495B38" w:rsidRPr="00BC5865">
        <w:rPr>
          <w:rFonts w:ascii="Times New Roman" w:eastAsia="MS Mincho" w:hAnsi="Times New Roman" w:cs="Times New Roman"/>
          <w:lang w:val="en-US"/>
        </w:rPr>
        <w:t xml:space="preserve"> </w:t>
      </w:r>
      <w:r w:rsidR="00495B38" w:rsidRPr="00BC5865">
        <w:rPr>
          <w:rFonts w:ascii="Times New Roman" w:eastAsia="MS Mincho" w:hAnsi="Times New Roman" w:cs="Times New Roman"/>
          <w:b/>
          <w:lang w:val="en-US"/>
        </w:rPr>
        <w:t xml:space="preserve">Iraqi </w:t>
      </w:r>
      <w:proofErr w:type="spellStart"/>
      <w:r w:rsidR="00495B38" w:rsidRPr="00BC5865">
        <w:rPr>
          <w:rFonts w:ascii="Times New Roman" w:eastAsia="MS Mincho" w:hAnsi="Times New Roman" w:cs="Times New Roman"/>
          <w:b/>
          <w:lang w:val="en-US"/>
        </w:rPr>
        <w:t>Necropolitics</w:t>
      </w:r>
      <w:proofErr w:type="spellEnd"/>
      <w:r w:rsidR="00495B38" w:rsidRPr="00BC5865">
        <w:rPr>
          <w:rFonts w:ascii="Times New Roman" w:eastAsia="MS Mincho" w:hAnsi="Times New Roman" w:cs="Times New Roman"/>
          <w:b/>
          <w:lang w:val="en-US"/>
        </w:rPr>
        <w:t>:  Sovereignty, War Machines, and the Question of Agency</w:t>
      </w:r>
    </w:p>
    <w:p w14:paraId="00C62734" w14:textId="77777777" w:rsidR="00495B38" w:rsidRDefault="00495B38" w:rsidP="00495B38">
      <w:pPr>
        <w:spacing w:line="276" w:lineRule="auto"/>
        <w:rPr>
          <w:rFonts w:ascii="Times New Roman" w:eastAsia="MS Mincho" w:hAnsi="Times New Roman" w:cs="Times New Roman"/>
          <w:b/>
          <w:lang w:val="en-US"/>
        </w:rPr>
      </w:pPr>
    </w:p>
    <w:p w14:paraId="4CDAB056" w14:textId="7A7D5253" w:rsidR="00495B38" w:rsidRDefault="00495B38" w:rsidP="00495B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MS Mincho" w:hAnsi="Times New Roman" w:cs="Times New Roman"/>
          <w:b/>
          <w:lang w:val="en-US"/>
        </w:rPr>
        <w:t>3:</w:t>
      </w:r>
      <w:r w:rsidR="00AE41E1">
        <w:rPr>
          <w:rFonts w:ascii="Times New Roman" w:eastAsia="MS Mincho" w:hAnsi="Times New Roman" w:cs="Times New Roman"/>
          <w:b/>
          <w:lang w:val="en-US"/>
        </w:rPr>
        <w:t>2</w:t>
      </w:r>
      <w:r>
        <w:rPr>
          <w:rFonts w:ascii="Times New Roman" w:eastAsia="MS Mincho" w:hAnsi="Times New Roman" w:cs="Times New Roman"/>
          <w:b/>
          <w:lang w:val="en-US"/>
        </w:rPr>
        <w:t>0-3:</w:t>
      </w:r>
      <w:r w:rsidR="00AE41E1">
        <w:rPr>
          <w:rFonts w:ascii="Times New Roman" w:eastAsia="MS Mincho" w:hAnsi="Times New Roman" w:cs="Times New Roman"/>
          <w:b/>
          <w:lang w:val="en-US"/>
        </w:rPr>
        <w:t>40</w:t>
      </w:r>
      <w:r>
        <w:rPr>
          <w:rFonts w:ascii="Times New Roman" w:eastAsia="MS Mincho" w:hAnsi="Times New Roman" w:cs="Times New Roman"/>
          <w:b/>
          <w:lang w:val="en-US"/>
        </w:rPr>
        <w:t xml:space="preserve"> </w:t>
      </w:r>
      <w:proofErr w:type="spellStart"/>
      <w:r w:rsidRPr="00DC1658">
        <w:rPr>
          <w:rFonts w:ascii="Times New Roman" w:eastAsia="MS Mincho" w:hAnsi="Times New Roman" w:cs="Times New Roman"/>
          <w:lang w:val="en-US"/>
        </w:rPr>
        <w:t>Dr.Marc</w:t>
      </w:r>
      <w:proofErr w:type="spellEnd"/>
      <w:r w:rsidRPr="00DC1658">
        <w:rPr>
          <w:rFonts w:ascii="Times New Roman" w:eastAsia="MS Mincho" w:hAnsi="Times New Roman" w:cs="Times New Roman"/>
          <w:lang w:val="en-US"/>
        </w:rPr>
        <w:t xml:space="preserve"> Owen Jones</w:t>
      </w:r>
      <w:r>
        <w:rPr>
          <w:rFonts w:ascii="Times New Roman" w:eastAsia="MS Mincho" w:hAnsi="Times New Roman" w:cs="Times New Roman"/>
          <w:b/>
          <w:lang w:val="en-US"/>
        </w:rPr>
        <w:t xml:space="preserve">: </w:t>
      </w:r>
      <w:r w:rsidRPr="00BC5865">
        <w:rPr>
          <w:rFonts w:ascii="Times New Roman" w:hAnsi="Times New Roman" w:cs="Times New Roman"/>
          <w:b/>
        </w:rPr>
        <w:t>The Emergence of Repressive Law in Bahrain, and the Unexceptional State</w:t>
      </w:r>
    </w:p>
    <w:p w14:paraId="7CABA0CA" w14:textId="77777777" w:rsidR="00495B38" w:rsidRDefault="00495B38" w:rsidP="00495B38">
      <w:pPr>
        <w:jc w:val="both"/>
        <w:rPr>
          <w:rFonts w:ascii="Times New Roman" w:hAnsi="Times New Roman" w:cs="Times New Roman"/>
          <w:b/>
        </w:rPr>
      </w:pPr>
    </w:p>
    <w:p w14:paraId="5F4470F9" w14:textId="0007FFF8" w:rsidR="00495B38" w:rsidRDefault="00495B38" w:rsidP="00495B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3:</w:t>
      </w:r>
      <w:r w:rsidR="00450E97">
        <w:rPr>
          <w:rFonts w:ascii="Times New Roman" w:hAnsi="Times New Roman" w:cs="Times New Roman"/>
          <w:b/>
        </w:rPr>
        <w:t>40</w:t>
      </w:r>
      <w:r>
        <w:rPr>
          <w:rFonts w:ascii="Times New Roman" w:hAnsi="Times New Roman" w:cs="Times New Roman"/>
          <w:b/>
        </w:rPr>
        <w:t>0- 4:</w:t>
      </w:r>
      <w:r w:rsidR="00AE41E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0 Discussion </w:t>
      </w:r>
    </w:p>
    <w:p w14:paraId="5FAEE994" w14:textId="77777777" w:rsidR="00495B38" w:rsidRDefault="00495B38" w:rsidP="00495B38">
      <w:pPr>
        <w:jc w:val="both"/>
        <w:rPr>
          <w:rFonts w:ascii="Times New Roman" w:hAnsi="Times New Roman" w:cs="Times New Roman"/>
          <w:b/>
        </w:rPr>
      </w:pPr>
    </w:p>
    <w:p w14:paraId="5443CCE6" w14:textId="3C35820C" w:rsidR="00495B38" w:rsidRPr="00AE41E1" w:rsidRDefault="00AE41E1" w:rsidP="00495B38">
      <w:pPr>
        <w:jc w:val="both"/>
        <w:rPr>
          <w:rFonts w:ascii="Times New Roman" w:hAnsi="Times New Roman" w:cs="Times New Roman"/>
          <w:b/>
          <w:i/>
        </w:rPr>
      </w:pPr>
      <w:r w:rsidRPr="00AE41E1">
        <w:rPr>
          <w:rFonts w:ascii="Times New Roman" w:hAnsi="Times New Roman" w:cs="Times New Roman"/>
          <w:b/>
          <w:i/>
        </w:rPr>
        <w:t xml:space="preserve">Fifth Panel: State of Exception and regime changes </w:t>
      </w:r>
    </w:p>
    <w:p w14:paraId="4818703E" w14:textId="77777777" w:rsidR="00495B38" w:rsidRDefault="00495B38" w:rsidP="00495B38">
      <w:pPr>
        <w:jc w:val="both"/>
        <w:rPr>
          <w:rFonts w:ascii="Times New Roman" w:hAnsi="Times New Roman" w:cs="Times New Roman"/>
          <w:b/>
        </w:rPr>
      </w:pPr>
    </w:p>
    <w:p w14:paraId="6C96C872" w14:textId="77777777" w:rsidR="00495B38" w:rsidRDefault="00495B38" w:rsidP="00495B38">
      <w:pPr>
        <w:jc w:val="both"/>
        <w:rPr>
          <w:rFonts w:ascii="Times New Roman" w:hAnsi="Times New Roman" w:cs="Times New Roman"/>
          <w:b/>
        </w:rPr>
      </w:pPr>
    </w:p>
    <w:p w14:paraId="75A13EF8" w14:textId="77777777" w:rsidR="00AE41E1" w:rsidRPr="00AE41E1" w:rsidRDefault="00495B38" w:rsidP="00AE41E1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4:</w:t>
      </w:r>
      <w:r w:rsidR="00AE41E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0-</w:t>
      </w:r>
      <w:r w:rsidR="00AE41E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:</w:t>
      </w:r>
      <w:r w:rsidR="00AE41E1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 xml:space="preserve"> </w:t>
      </w:r>
      <w:r w:rsidR="00AE41E1" w:rsidRPr="00AE41E1">
        <w:rPr>
          <w:rFonts w:ascii="Times New Roman" w:hAnsi="Times New Roman" w:cs="Times New Roman"/>
        </w:rPr>
        <w:t>Professor James Sweeney:</w:t>
      </w:r>
      <w:r w:rsidR="00AE41E1">
        <w:rPr>
          <w:rFonts w:ascii="Times New Roman" w:hAnsi="Times New Roman" w:cs="Times New Roman"/>
          <w:b/>
        </w:rPr>
        <w:t xml:space="preserve"> </w:t>
      </w:r>
      <w:r w:rsidR="00AE41E1" w:rsidRPr="00AE41E1">
        <w:rPr>
          <w:rFonts w:ascii="Times New Roman" w:hAnsi="Times New Roman" w:cs="Times New Roman"/>
          <w:b/>
          <w:lang w:val="en-US"/>
        </w:rPr>
        <w:t>‘Looking back at states of exception: unpacking the legal duty to investigate a prior regime.’</w:t>
      </w:r>
    </w:p>
    <w:p w14:paraId="6F94BA04" w14:textId="41F74C27" w:rsidR="00495B38" w:rsidRDefault="00495B38" w:rsidP="00495B38">
      <w:pPr>
        <w:jc w:val="both"/>
        <w:rPr>
          <w:rFonts w:ascii="Times New Roman" w:hAnsi="Times New Roman" w:cs="Times New Roman"/>
          <w:b/>
        </w:rPr>
      </w:pPr>
    </w:p>
    <w:p w14:paraId="594D4F94" w14:textId="423CB19D" w:rsidR="00AE41E1" w:rsidRPr="00AE41E1" w:rsidRDefault="00AE41E1" w:rsidP="00AE41E1">
      <w:pPr>
        <w:rPr>
          <w:rFonts w:cs="Arial"/>
          <w:b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</w:rPr>
        <w:t xml:space="preserve">4:15- </w:t>
      </w:r>
      <w:proofErr w:type="gramStart"/>
      <w:r>
        <w:rPr>
          <w:rFonts w:ascii="Times New Roman" w:hAnsi="Times New Roman" w:cs="Times New Roman"/>
          <w:b/>
        </w:rPr>
        <w:t xml:space="preserve">4:30  </w:t>
      </w:r>
      <w:r w:rsidRPr="00AE41E1">
        <w:rPr>
          <w:rFonts w:cs="Arial"/>
          <w:color w:val="000000"/>
          <w:shd w:val="clear" w:color="auto" w:fill="FFFFFF"/>
          <w:lang w:val="en-US"/>
        </w:rPr>
        <w:t>Ana</w:t>
      </w:r>
      <w:proofErr w:type="gramEnd"/>
      <w:r w:rsidRPr="00AE41E1">
        <w:rPr>
          <w:rFonts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AE41E1">
        <w:rPr>
          <w:rFonts w:cs="Arial"/>
          <w:color w:val="000000"/>
          <w:shd w:val="clear" w:color="auto" w:fill="FFFFFF"/>
          <w:lang w:val="en-US"/>
        </w:rPr>
        <w:t>Kumarasamy</w:t>
      </w:r>
      <w:proofErr w:type="spellEnd"/>
      <w:r>
        <w:rPr>
          <w:rFonts w:cs="Arial"/>
          <w:b/>
          <w:color w:val="000000"/>
          <w:shd w:val="clear" w:color="auto" w:fill="FFFFFF"/>
          <w:lang w:val="en-US"/>
        </w:rPr>
        <w:t xml:space="preserve"> : </w:t>
      </w:r>
      <w:proofErr w:type="spellStart"/>
      <w:r w:rsidRPr="00695858">
        <w:rPr>
          <w:rFonts w:cs="Arial"/>
          <w:b/>
          <w:i/>
          <w:iCs/>
          <w:color w:val="000000"/>
          <w:shd w:val="clear" w:color="auto" w:fill="FFFFFF"/>
          <w:lang w:val="en-US"/>
        </w:rPr>
        <w:t>Agamben</w:t>
      </w:r>
      <w:proofErr w:type="spellEnd"/>
      <w:r w:rsidRPr="00695858">
        <w:rPr>
          <w:rFonts w:cs="Arial"/>
          <w:b/>
          <w:i/>
          <w:iCs/>
          <w:color w:val="000000"/>
          <w:shd w:val="clear" w:color="auto" w:fill="FFFFFF"/>
          <w:lang w:val="en-US"/>
        </w:rPr>
        <w:t xml:space="preserve"> and Environmental Challenges</w:t>
      </w:r>
    </w:p>
    <w:p w14:paraId="0182CFD2" w14:textId="126B6BA8" w:rsidR="00AE41E1" w:rsidRDefault="00AE41E1" w:rsidP="00495B38">
      <w:pPr>
        <w:jc w:val="both"/>
        <w:rPr>
          <w:rFonts w:ascii="Times New Roman" w:hAnsi="Times New Roman" w:cs="Times New Roman"/>
          <w:b/>
        </w:rPr>
      </w:pPr>
    </w:p>
    <w:p w14:paraId="37B12E5B" w14:textId="77777777" w:rsidR="00495B38" w:rsidRDefault="00495B38" w:rsidP="00495B38">
      <w:pPr>
        <w:jc w:val="both"/>
        <w:rPr>
          <w:rFonts w:ascii="Times New Roman" w:hAnsi="Times New Roman" w:cs="Times New Roman"/>
          <w:b/>
        </w:rPr>
      </w:pPr>
    </w:p>
    <w:p w14:paraId="5B742457" w14:textId="14B6DE9F" w:rsidR="00495B38" w:rsidRDefault="00AE41E1" w:rsidP="00495B38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4:30-4:40 Discussion</w:t>
      </w:r>
    </w:p>
    <w:p w14:paraId="5723D533" w14:textId="77777777" w:rsidR="00AE41E1" w:rsidRDefault="00AE41E1" w:rsidP="00495B38">
      <w:pPr>
        <w:spacing w:line="276" w:lineRule="auto"/>
        <w:rPr>
          <w:rFonts w:ascii="Times New Roman" w:hAnsi="Times New Roman" w:cs="Times New Roman"/>
          <w:b/>
        </w:rPr>
      </w:pPr>
    </w:p>
    <w:p w14:paraId="46872C1D" w14:textId="45F712C0" w:rsidR="00AE41E1" w:rsidRDefault="00AE41E1" w:rsidP="00495B38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Final Remarks of the day! </w:t>
      </w:r>
    </w:p>
    <w:p w14:paraId="30A3D976" w14:textId="77777777" w:rsidR="00AE41E1" w:rsidRDefault="00AE41E1" w:rsidP="00495B38">
      <w:pPr>
        <w:spacing w:line="276" w:lineRule="auto"/>
        <w:rPr>
          <w:rFonts w:ascii="Times New Roman" w:eastAsia="MS Mincho" w:hAnsi="Times New Roman" w:cs="Times New Roman"/>
          <w:lang w:val="en-US"/>
        </w:rPr>
      </w:pPr>
    </w:p>
    <w:p w14:paraId="18DA547E" w14:textId="77777777" w:rsidR="00AE41E1" w:rsidRPr="00495B38" w:rsidRDefault="00AE41E1" w:rsidP="00495B38">
      <w:pPr>
        <w:spacing w:line="276" w:lineRule="auto"/>
        <w:rPr>
          <w:rFonts w:ascii="Times New Roman" w:eastAsia="MS Mincho" w:hAnsi="Times New Roman" w:cs="Times New Roman"/>
          <w:lang w:val="en-US"/>
        </w:rPr>
      </w:pPr>
    </w:p>
    <w:p w14:paraId="11A2FF8A" w14:textId="77777777" w:rsidR="00495B38" w:rsidRPr="00BC5865" w:rsidRDefault="00495B38" w:rsidP="00495B38">
      <w:pPr>
        <w:spacing w:line="276" w:lineRule="auto"/>
        <w:jc w:val="center"/>
        <w:rPr>
          <w:rFonts w:ascii="Times New Roman" w:eastAsia="MS Mincho" w:hAnsi="Times New Roman" w:cs="Times New Roman"/>
          <w:lang w:val="en-US"/>
        </w:rPr>
      </w:pPr>
    </w:p>
    <w:p w14:paraId="3532141F" w14:textId="77777777" w:rsidR="005F4DD8" w:rsidRPr="005F4DD8" w:rsidRDefault="005F4DD8" w:rsidP="005F4DD8">
      <w:pPr>
        <w:jc w:val="both"/>
        <w:rPr>
          <w:rFonts w:cstheme="minorHAnsi"/>
          <w:b/>
        </w:rPr>
      </w:pPr>
    </w:p>
    <w:p w14:paraId="5D3AAB92" w14:textId="77777777" w:rsidR="005F4DD8" w:rsidRPr="00BC5865" w:rsidRDefault="005F4DD8" w:rsidP="005F4DD8">
      <w:pPr>
        <w:spacing w:after="200" w:line="373" w:lineRule="atLeast"/>
        <w:rPr>
          <w:rFonts w:ascii="Times New Roman" w:eastAsia="Times New Roman" w:hAnsi="Times New Roman" w:cs="Times New Roman"/>
          <w:b/>
          <w:color w:val="444444"/>
          <w:lang w:val="en-US"/>
        </w:rPr>
      </w:pPr>
    </w:p>
    <w:p w14:paraId="2ED4F6BA" w14:textId="77777777" w:rsidR="005F4DD8" w:rsidRDefault="005F4DD8" w:rsidP="005F4DD8">
      <w:pPr>
        <w:rPr>
          <w:rFonts w:ascii="Times New Roman" w:eastAsia="MS Mincho" w:hAnsi="Times New Roman" w:cs="Times New Roman"/>
          <w:b/>
          <w:bCs/>
          <w:lang w:val="en-US"/>
        </w:rPr>
      </w:pPr>
    </w:p>
    <w:p w14:paraId="3B0A0C9F" w14:textId="77777777" w:rsidR="005F4DD8" w:rsidRDefault="005F4DD8" w:rsidP="005F4DD8">
      <w:pPr>
        <w:rPr>
          <w:rFonts w:ascii="Times New Roman" w:eastAsia="MS Mincho" w:hAnsi="Times New Roman" w:cs="Times New Roman"/>
          <w:b/>
          <w:bCs/>
          <w:lang w:val="en-US"/>
        </w:rPr>
      </w:pPr>
    </w:p>
    <w:p w14:paraId="0B92FB71" w14:textId="77777777" w:rsidR="005F4DD8" w:rsidRDefault="005F4DD8" w:rsidP="005F4DD8">
      <w:pPr>
        <w:rPr>
          <w:rFonts w:ascii="Times New Roman" w:hAnsi="Times New Roman"/>
          <w:b/>
        </w:rPr>
      </w:pPr>
    </w:p>
    <w:p w14:paraId="20C4E310" w14:textId="77777777" w:rsidR="005F4DD8" w:rsidRPr="005F4DD8" w:rsidRDefault="005F4DD8" w:rsidP="005F4DD8">
      <w:pPr>
        <w:jc w:val="both"/>
        <w:rPr>
          <w:rFonts w:cstheme="minorHAnsi"/>
          <w:b/>
        </w:rPr>
      </w:pPr>
    </w:p>
    <w:p w14:paraId="3C479B74" w14:textId="77777777" w:rsidR="00AB38CE" w:rsidRPr="005F4DD8" w:rsidRDefault="00AB38CE" w:rsidP="00AB38CE">
      <w:pPr>
        <w:spacing w:line="276" w:lineRule="auto"/>
        <w:rPr>
          <w:rFonts w:ascii="Times New Roman" w:eastAsia="MS Mincho" w:hAnsi="Times New Roman" w:cs="Times New Roman"/>
          <w:b/>
          <w:bCs/>
        </w:rPr>
      </w:pPr>
    </w:p>
    <w:p w14:paraId="2223854A" w14:textId="77777777" w:rsidR="00AB38CE" w:rsidRDefault="00AB38CE" w:rsidP="00AB38CE">
      <w:pPr>
        <w:spacing w:line="276" w:lineRule="auto"/>
        <w:rPr>
          <w:rFonts w:ascii="Times New Roman" w:eastAsia="MS Mincho" w:hAnsi="Times New Roman" w:cs="Times New Roman"/>
          <w:b/>
          <w:bCs/>
          <w:u w:val="single"/>
        </w:rPr>
      </w:pPr>
    </w:p>
    <w:p w14:paraId="47BD1AAF" w14:textId="77777777" w:rsidR="00AB38CE" w:rsidRPr="00AB38CE" w:rsidRDefault="00AB38CE" w:rsidP="00AB38CE">
      <w:pPr>
        <w:spacing w:line="276" w:lineRule="auto"/>
        <w:rPr>
          <w:rFonts w:ascii="Times New Roman" w:eastAsia="MS Mincho" w:hAnsi="Times New Roman" w:cs="Times New Roman"/>
          <w:b/>
          <w:bCs/>
          <w:u w:val="single"/>
        </w:rPr>
      </w:pPr>
      <w:r w:rsidRPr="00AB38CE">
        <w:rPr>
          <w:rFonts w:ascii="Times New Roman" w:eastAsia="MS Mincho" w:hAnsi="Times New Roman" w:cs="Times New Roman"/>
          <w:b/>
          <w:bCs/>
          <w:u w:val="single"/>
        </w:rPr>
        <w:t xml:space="preserve"> </w:t>
      </w:r>
    </w:p>
    <w:p w14:paraId="3CB58B42" w14:textId="77777777" w:rsidR="00AB38CE" w:rsidRPr="00BC5865" w:rsidRDefault="00AB38CE" w:rsidP="00AB38CE">
      <w:pPr>
        <w:spacing w:line="276" w:lineRule="auto"/>
        <w:jc w:val="both"/>
        <w:rPr>
          <w:rFonts w:ascii="Times New Roman" w:eastAsia="MS Mincho" w:hAnsi="Times New Roman" w:cs="Times New Roman"/>
        </w:rPr>
      </w:pPr>
    </w:p>
    <w:p w14:paraId="1BAC3B18" w14:textId="77777777" w:rsidR="00AB38CE" w:rsidRPr="00AB38CE" w:rsidRDefault="00AB38CE" w:rsidP="00AB38CE"/>
    <w:p w14:paraId="3963D293" w14:textId="77777777" w:rsidR="00AB38CE" w:rsidRDefault="00AB38CE" w:rsidP="00AB38CE">
      <w:pPr>
        <w:rPr>
          <w:rFonts w:ascii="Times New Roman" w:eastAsia="Times New Roman" w:hAnsi="Times New Roman" w:cs="Times New Roman"/>
          <w:b/>
          <w:bCs/>
          <w:color w:val="000000"/>
          <w:lang w:val="en-US" w:eastAsia="en-GB"/>
        </w:rPr>
      </w:pPr>
    </w:p>
    <w:p w14:paraId="4592167C" w14:textId="77777777" w:rsidR="00AB38CE" w:rsidRPr="00AB38CE" w:rsidRDefault="00AB38CE" w:rsidP="00AB38CE">
      <w:pPr>
        <w:rPr>
          <w:b/>
          <w:lang w:val="en-US"/>
        </w:rPr>
      </w:pPr>
    </w:p>
    <w:p w14:paraId="10757F06" w14:textId="77777777" w:rsidR="004923A5" w:rsidRDefault="004923A5" w:rsidP="004923A5">
      <w:pPr>
        <w:rPr>
          <w:b/>
        </w:rPr>
      </w:pPr>
    </w:p>
    <w:p w14:paraId="0696B2D8" w14:textId="77777777" w:rsidR="004923A5" w:rsidRDefault="004923A5" w:rsidP="004923A5">
      <w:pPr>
        <w:rPr>
          <w:b/>
        </w:rPr>
      </w:pPr>
    </w:p>
    <w:p w14:paraId="5E57BBA5" w14:textId="77777777" w:rsidR="004923A5" w:rsidRPr="004923A5" w:rsidRDefault="004923A5" w:rsidP="004923A5">
      <w:pPr>
        <w:rPr>
          <w:b/>
        </w:rPr>
      </w:pPr>
    </w:p>
    <w:p w14:paraId="66C6851A" w14:textId="77777777" w:rsidR="004923A5" w:rsidRDefault="004923A5"/>
    <w:p w14:paraId="68ED2051" w14:textId="77777777" w:rsidR="004923A5" w:rsidRDefault="004923A5"/>
    <w:sectPr w:rsidR="004923A5" w:rsidSect="007F59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A5"/>
    <w:rsid w:val="00450E97"/>
    <w:rsid w:val="004923A5"/>
    <w:rsid w:val="00495B38"/>
    <w:rsid w:val="005E64EB"/>
    <w:rsid w:val="005F4DD8"/>
    <w:rsid w:val="007F59D9"/>
    <w:rsid w:val="0092673A"/>
    <w:rsid w:val="00AB38CE"/>
    <w:rsid w:val="00AE41E1"/>
    <w:rsid w:val="00DC1658"/>
    <w:rsid w:val="00F01DEF"/>
    <w:rsid w:val="00F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2E235"/>
  <w14:defaultImageDpi w14:val="300"/>
  <w15:docId w15:val="{0115933C-60AB-4A4E-94DA-34CA99C9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alsarghali</dc:creator>
  <cp:keywords/>
  <dc:description/>
  <cp:lastModifiedBy>Dr. Sana Sarghali</cp:lastModifiedBy>
  <cp:revision>2</cp:revision>
  <cp:lastPrinted>2017-07-20T00:06:00Z</cp:lastPrinted>
  <dcterms:created xsi:type="dcterms:W3CDTF">2017-09-10T09:25:00Z</dcterms:created>
  <dcterms:modified xsi:type="dcterms:W3CDTF">2017-09-10T09:25:00Z</dcterms:modified>
</cp:coreProperties>
</file>