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Calibri" w:hAnsi="Calibri" w:cs="Calibri"/>
          <w:color w:val="002060"/>
        </w:rPr>
      </w:pPr>
      <w:r>
        <w:rPr>
          <w:rFonts w:cs="Calibri" w:ascii="Calibri" w:hAnsi="Calibri"/>
          <w:color w:val="002060"/>
        </w:rPr>
      </w:r>
    </w:p>
    <w:p>
      <w:pPr>
        <w:pStyle w:val="ListParagraph"/>
        <w:shd w:val="clear" w:color="auto" w:fill="FFFFFF" w:themeFill="background1"/>
        <w:spacing w:before="0" w:after="120"/>
        <w:ind w:left="0" w:right="-284" w:hanging="0"/>
        <w:contextualSpacing/>
        <w:rPr>
          <w:rFonts w:ascii="Calibri" w:hAnsi="Calibri" w:eastAsia="Times New Roman" w:cs="Calibri" w:asciiTheme="majorHAnsi" w:cstheme="majorHAnsi" w:hAnsiTheme="majorHAnsi"/>
          <w:b/>
          <w:b/>
          <w:bCs/>
          <w:color w:val="002060"/>
          <w:sz w:val="28"/>
          <w:szCs w:val="28"/>
          <w:lang w:val="en-GB"/>
        </w:rPr>
      </w:pPr>
      <w:r>
        <w:rPr>
          <w:rFonts w:eastAsia="Times New Roman" w:cs="Calibri" w:ascii="Calibri" w:hAnsi="Calibri" w:asciiTheme="majorHAnsi" w:cstheme="majorHAnsi" w:hAnsiTheme="majorHAnsi"/>
          <w:b/>
          <w:bCs/>
          <w:color w:val="002060"/>
          <w:sz w:val="28"/>
          <w:szCs w:val="28"/>
          <w:lang w:val="en-GB"/>
        </w:rPr>
        <w:t>Annexe I</w:t>
      </w:r>
    </w:p>
    <w:p>
      <w:pPr>
        <w:pStyle w:val="Normal"/>
        <w:shd w:val="clear" w:color="auto" w:fill="FFFFFF" w:themeFill="background1"/>
        <w:ind w:left="-284" w:right="-284" w:hanging="0"/>
        <w:jc w:val="center"/>
        <w:rPr>
          <w:rFonts w:ascii="Calibri" w:hAnsi="Calibri" w:eastAsia="Times New Roman" w:cs="Calibri" w:asciiTheme="majorHAnsi" w:cstheme="majorHAnsi" w:hAnsiTheme="majorHAnsi"/>
          <w:b/>
          <w:b/>
          <w:color w:val="A6A6A6" w:themeColor="background1" w:themeShade="a6"/>
          <w:lang w:val="en-GB"/>
        </w:rPr>
      </w:pPr>
      <w:r>
        <w:rPr>
          <w:rFonts w:eastAsia="Times New Roman" w:cs="Calibri" w:ascii="Calibri" w:hAnsi="Calibri" w:asciiTheme="majorHAnsi" w:cstheme="majorHAnsi" w:hAnsiTheme="majorHAnsi"/>
          <w:b/>
          <w:bCs/>
          <w:color w:val="A6A6A6" w:themeColor="background1" w:themeShade="a6"/>
          <w:lang w:val="en-GB"/>
        </w:rPr>
        <w:t xml:space="preserve">Erasmus+ Learning Agreement - </w:t>
      </w:r>
      <w:r>
        <w:rPr>
          <w:rFonts w:eastAsia="Times New Roman" w:cs="Calibri" w:ascii="Calibri" w:hAnsi="Calibri" w:asciiTheme="majorHAnsi" w:cstheme="majorHAnsi" w:hAnsiTheme="majorHAnsi"/>
          <w:b/>
          <w:color w:val="A6A6A6" w:themeColor="background1" w:themeShade="a6"/>
          <w:lang w:val="en-GB"/>
        </w:rPr>
        <w:t>Student Mobility for Studies</w:t>
      </w:r>
    </w:p>
    <w:p>
      <w:pPr>
        <w:pStyle w:val="Normal"/>
        <w:shd w:val="clear" w:color="auto" w:fill="FFFFFF" w:themeFill="background1"/>
        <w:ind w:left="-284" w:right="-284" w:hanging="0"/>
        <w:jc w:val="center"/>
        <w:rPr>
          <w:rFonts w:ascii="Calibri" w:hAnsi="Calibri" w:eastAsia="Times New Roman" w:cs="Calibri" w:asciiTheme="majorHAnsi" w:cstheme="majorHAnsi" w:hAnsiTheme="majorHAnsi"/>
          <w:b/>
          <w:b/>
          <w:color w:val="A6A6A6" w:themeColor="background1" w:themeShade="a6"/>
          <w:lang w:val="en-US"/>
        </w:rPr>
      </w:pPr>
      <w:r>
        <w:rPr>
          <w:rFonts w:eastAsia="Times New Roman" w:cs="Calibri" w:ascii="Calibri" w:hAnsi="Calibri" w:asciiTheme="majorHAnsi" w:cstheme="majorHAnsi" w:hAnsiTheme="majorHAnsi"/>
          <w:b/>
          <w:color w:val="A6A6A6" w:themeColor="background1" w:themeShade="a6"/>
          <w:u w:val="single"/>
          <w:lang w:val="en-US"/>
        </w:rPr>
        <w:t>Mobility between Erasmus+ countries</w:t>
      </w:r>
      <w:r>
        <w:rPr>
          <w:rFonts w:eastAsia="Times New Roman" w:cs="Calibri" w:ascii="Calibri" w:hAnsi="Calibri" w:asciiTheme="majorHAnsi" w:cstheme="majorHAnsi" w:hAnsiTheme="majorHAnsi"/>
          <w:color w:val="A6A6A6" w:themeColor="background1" w:themeShade="a6"/>
          <w:lang w:val="en-US"/>
        </w:rPr>
        <w:t xml:space="preserve"> </w:t>
      </w:r>
      <w:r>
        <w:rPr>
          <w:rFonts w:eastAsia="Times New Roman" w:cs="Calibri" w:ascii="Calibri" w:hAnsi="Calibri" w:asciiTheme="majorHAnsi" w:cstheme="majorHAnsi" w:hAnsiTheme="majorHAnsi"/>
          <w:b/>
          <w:color w:val="A6A6A6" w:themeColor="background1" w:themeShade="a6"/>
          <w:lang w:val="en-US"/>
        </w:rPr>
        <w:t>(EU Member States and third countries associated to the Programme)</w:t>
      </w:r>
    </w:p>
    <w:p>
      <w:pPr>
        <w:pStyle w:val="Normal"/>
        <w:shd w:val="clear" w:color="auto" w:fill="FFFFFF" w:themeFill="background1"/>
        <w:ind w:left="-284" w:right="-284" w:hanging="0"/>
        <w:jc w:val="center"/>
        <w:rPr>
          <w:rFonts w:ascii="Calibri" w:hAnsi="Calibri" w:eastAsia="Times New Roman" w:cs="Calibri" w:asciiTheme="majorHAnsi" w:cstheme="majorHAnsi" w:hAnsiTheme="majorHAnsi"/>
          <w:color w:val="002060"/>
        </w:rPr>
      </w:pPr>
      <w:r>
        <w:rPr>
          <w:rFonts w:eastAsia="Times New Roman" w:cs="Calibri" w:ascii="Calibri" w:hAnsi="Calibri" w:asciiTheme="majorHAnsi" w:cstheme="majorHAnsi" w:hAnsiTheme="majorHAnsi"/>
          <w:color w:val="002060"/>
        </w:rPr>
        <w:t>Contrat pédagogique Erasmus+ - Mobilités étudiantes à des fins d’études</w:t>
      </w:r>
    </w:p>
    <w:p>
      <w:pPr>
        <w:pStyle w:val="Normal"/>
        <w:shd w:val="clear" w:color="auto" w:fill="FFFFFF" w:themeFill="background1"/>
        <w:ind w:left="-284" w:right="-284" w:hanging="0"/>
        <w:jc w:val="center"/>
        <w:rPr>
          <w:rFonts w:ascii="Calibri" w:hAnsi="Calibri" w:eastAsia="Times New Roman" w:cs="Calibri" w:asciiTheme="majorHAnsi" w:cstheme="majorHAnsi" w:hAnsiTheme="majorHAnsi"/>
          <w:color w:val="002060"/>
        </w:rPr>
      </w:pPr>
      <w:r>
        <w:rPr>
          <w:rFonts w:eastAsia="Times New Roman" w:cs="Calibri" w:ascii="Calibri" w:hAnsi="Calibri" w:asciiTheme="majorHAnsi" w:cstheme="majorHAnsi" w:hAnsiTheme="majorHAnsi"/>
          <w:color w:val="002060"/>
          <w:u w:val="single"/>
        </w:rPr>
        <w:t xml:space="preserve">Mobilités entre pays du Programme Erasmus+ </w:t>
      </w:r>
      <w:r>
        <w:rPr>
          <w:rFonts w:eastAsia="Times New Roman" w:cs="Calibri" w:ascii="Calibri" w:hAnsi="Calibri" w:asciiTheme="majorHAnsi" w:cstheme="majorHAnsi" w:hAnsiTheme="majorHAnsi"/>
          <w:color w:val="002060"/>
        </w:rPr>
        <w:t>(Pays membres de l’UE et pays tiers associés au Programme)</w:t>
      </w:r>
    </w:p>
    <w:p>
      <w:pPr>
        <w:pStyle w:val="Normal"/>
        <w:pBdr>
          <w:bottom w:val="thinThickSmallGap" w:sz="24" w:space="1" w:color="365F91"/>
        </w:pBdr>
        <w:shd w:val="clear" w:color="auto" w:fill="FFFFFF" w:themeFill="background1"/>
        <w:ind w:left="-284" w:right="-284" w:hanging="0"/>
        <w:jc w:val="center"/>
        <w:rPr>
          <w:rFonts w:ascii="Calibri" w:hAnsi="Calibri" w:eastAsia="Times New Roman" w:cs="Calibri" w:asciiTheme="majorHAnsi" w:cstheme="majorHAnsi" w:hAnsiTheme="majorHAnsi"/>
          <w:color w:val="002060"/>
        </w:rPr>
      </w:pPr>
      <w:r>
        <w:rPr>
          <w:rFonts w:eastAsia="Times New Roman" w:cs="Calibri" w:ascii="Calibri" w:hAnsi="Calibri" w:asciiTheme="majorHAnsi" w:cstheme="majorHAnsi" w:hAnsiTheme="majorHAnsi"/>
          <w:color w:val="002060"/>
          <w:highlight w:val="yellow"/>
          <w:u w:val="single"/>
        </w:rPr>
        <w:t>+ Mobilités internationales (pays tiers non associés au Programme)</w:t>
      </w:r>
      <w:r>
        <w:rPr>
          <w:rStyle w:val="FootnoteAnchor"/>
          <w:rFonts w:cs="Calibri" w:ascii="Calibri" w:hAnsi="Calibri" w:asciiTheme="majorHAnsi" w:cstheme="majorHAnsi" w:hAnsiTheme="majorHAnsi"/>
          <w:bCs/>
          <w:color w:val="244061" w:themeColor="accent1" w:themeShade="80"/>
          <w:sz w:val="22"/>
          <w:szCs w:val="22"/>
          <w:lang w:val="en-GB"/>
        </w:rPr>
        <w:footnoteReference w:id="2"/>
      </w:r>
      <w:bookmarkStart w:id="0" w:name="_Hlk82685661"/>
      <w:bookmarkEnd w:id="0"/>
    </w:p>
    <w:p>
      <w:pPr>
        <w:pStyle w:val="Normal"/>
        <w:spacing w:before="0" w:after="120"/>
        <w:ind w:right="28" w:hanging="0"/>
        <w:jc w:val="center"/>
        <w:rPr>
          <w:rFonts w:ascii="Calibri" w:hAnsi="Calibri" w:eastAsia="Times New Roman" w:cs="Arial" w:asciiTheme="majorHAnsi" w:hAnsiTheme="majorHAnsi"/>
          <w:b/>
          <w:b/>
          <w:color w:val="002060"/>
          <w:sz w:val="32"/>
          <w:szCs w:val="32"/>
          <w:lang w:val="en-GB"/>
        </w:rPr>
      </w:pPr>
      <w:r>
        <w:rPr>
          <w:rFonts w:eastAsia="Times New Roman" w:cs="Arial" w:ascii="Calibri" w:hAnsi="Calibri" w:asciiTheme="majorHAnsi" w:hAnsiTheme="majorHAnsi"/>
          <w:b/>
          <w:color w:val="A6A6A6" w:themeColor="background1" w:themeShade="a6"/>
          <w:sz w:val="32"/>
          <w:szCs w:val="32"/>
          <w:lang w:val="en-GB"/>
        </w:rPr>
        <w:t>General information/</w:t>
      </w:r>
      <w:r>
        <w:rPr>
          <w:rFonts w:eastAsia="Times New Roman" w:cs="Arial" w:ascii="Calibri" w:hAnsi="Calibri" w:asciiTheme="majorHAnsi" w:hAnsiTheme="majorHAnsi"/>
          <w:b/>
          <w:color w:val="002060"/>
          <w:sz w:val="32"/>
          <w:szCs w:val="32"/>
          <w:lang w:val="en-GB"/>
        </w:rPr>
        <w:t>Informations générales</w:t>
      </w:r>
    </w:p>
    <w:tbl>
      <w:tblPr>
        <w:tblStyle w:val="Grilledutableau"/>
        <w:tblW w:w="10945" w:type="dxa"/>
        <w:jc w:val="left"/>
        <w:tblInd w:w="-318" w:type="dxa"/>
        <w:tblCellMar>
          <w:top w:w="0" w:type="dxa"/>
          <w:left w:w="108" w:type="dxa"/>
          <w:bottom w:w="0" w:type="dxa"/>
          <w:right w:w="108" w:type="dxa"/>
        </w:tblCellMar>
        <w:tblLook w:val="04a0" w:noHBand="0" w:noVBand="1" w:firstColumn="1" w:lastRow="0" w:lastColumn="0" w:firstRow="1"/>
      </w:tblPr>
      <w:tblGrid>
        <w:gridCol w:w="1547"/>
        <w:gridCol w:w="1573"/>
        <w:gridCol w:w="1416"/>
        <w:gridCol w:w="532"/>
        <w:gridCol w:w="1251"/>
        <w:gridCol w:w="1620"/>
        <w:gridCol w:w="669"/>
        <w:gridCol w:w="2336"/>
      </w:tblGrid>
      <w:tr>
        <w:trPr/>
        <w:tc>
          <w:tcPr>
            <w:tcW w:w="1547" w:type="dxa"/>
            <w:vMerge w:val="restart"/>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Student</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Etudiant</w:t>
            </w:r>
          </w:p>
        </w:tc>
        <w:tc>
          <w:tcPr>
            <w:tcW w:w="1573" w:type="dxa"/>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Last name(s)</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Nom (s)</w:t>
            </w:r>
          </w:p>
        </w:tc>
        <w:tc>
          <w:tcPr>
            <w:tcW w:w="1416" w:type="dxa"/>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First name(s)</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Prénom (s)</w:t>
            </w:r>
          </w:p>
        </w:tc>
        <w:tc>
          <w:tcPr>
            <w:tcW w:w="1783" w:type="dxa"/>
            <w:gridSpan w:val="2"/>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Date of birth</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Date de naissance</w:t>
            </w:r>
          </w:p>
        </w:tc>
        <w:tc>
          <w:tcPr>
            <w:tcW w:w="2289" w:type="dxa"/>
            <w:gridSpan w:val="2"/>
            <w:tcBorders/>
            <w:shd w:color="auto" w:fill="C6D9F1" w:themeFill="text2" w:themeFillTint="33" w:val="clea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Nationality</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Nationalité</w:t>
            </w:r>
          </w:p>
        </w:tc>
        <w:tc>
          <w:tcPr>
            <w:tcW w:w="2336" w:type="dxa"/>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Gender</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Genre</w:t>
            </w:r>
          </w:p>
        </w:tc>
      </w:tr>
      <w:tr>
        <w:trPr/>
        <w:tc>
          <w:tcPr>
            <w:tcW w:w="1547" w:type="dxa"/>
            <w:vMerge w:val="continue"/>
            <w:tcBorders/>
            <w:shd w:color="auto" w:fill="C6D9F1" w:themeFill="text2" w:themeFillTint="33" w:val="clear"/>
            <w:vAlign w:val="bottom"/>
          </w:tcPr>
          <w:p>
            <w:pPr>
              <w:pStyle w:val="Normal"/>
              <w:rPr>
                <w:rFonts w:ascii="Calibri" w:hAnsi="Calibri" w:eastAsia="Times New Roman" w:cs="Times New Roman"/>
                <w:color w:val="000000"/>
                <w:lang w:val="en-GB" w:eastAsia="en-GB"/>
              </w:rPr>
            </w:pPr>
            <w:r>
              <w:rPr>
                <w:rFonts w:eastAsia="Times New Roman" w:cs="Times New Roman" w:ascii="Calibri" w:hAnsi="Calibri"/>
                <w:color w:val="000000"/>
                <w:lang w:val="en-GB" w:eastAsia="en-GB"/>
              </w:rPr>
            </w:r>
          </w:p>
        </w:tc>
        <w:tc>
          <w:tcPr>
            <w:tcW w:w="1573" w:type="dxa"/>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416" w:type="dxa"/>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783" w:type="dxa"/>
            <w:gridSpan w:val="2"/>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289" w:type="dxa"/>
            <w:gridSpan w:val="2"/>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336" w:type="dxa"/>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r>
      <w:tr>
        <w:trPr/>
        <w:tc>
          <w:tcPr>
            <w:tcW w:w="1547" w:type="dxa"/>
            <w:vMerge w:val="continue"/>
            <w:tcBorders/>
            <w:shd w:color="auto" w:fill="C6D9F1" w:themeFill="text2" w:themeFillTint="33" w:val="clear"/>
            <w:vAlign w:val="bottom"/>
          </w:tcPr>
          <w:p>
            <w:pPr>
              <w:pStyle w:val="Normal"/>
              <w:rPr>
                <w:rFonts w:ascii="Calibri" w:hAnsi="Calibri" w:eastAsia="Times New Roman" w:cs="Times New Roman"/>
                <w:color w:val="000000"/>
                <w:lang w:val="en-GB" w:eastAsia="en-GB"/>
              </w:rPr>
            </w:pPr>
            <w:r>
              <w:rPr>
                <w:rFonts w:eastAsia="Times New Roman" w:cs="Times New Roman" w:ascii="Calibri" w:hAnsi="Calibri"/>
                <w:color w:val="000000"/>
                <w:lang w:val="en-GB" w:eastAsia="en-GB"/>
              </w:rPr>
            </w:r>
          </w:p>
        </w:tc>
        <w:tc>
          <w:tcPr>
            <w:tcW w:w="2989" w:type="dxa"/>
            <w:gridSpan w:val="2"/>
            <w:tcBorders/>
            <w:shd w:color="auto" w:fill="C6D9F1" w:themeFill="text2" w:themeFillTint="33" w:val="clear"/>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European Student Identifier (ESI)</w:t>
            </w:r>
          </w:p>
          <w:p>
            <w:pPr>
              <w:pStyle w:val="Normal"/>
              <w:jc w:val="center"/>
              <w:rPr>
                <w:rFonts w:ascii="Calibri" w:hAnsi="Calibri" w:eastAsia="Times New Roman" w:cs="Times New Roman"/>
                <w:b/>
                <w:b/>
                <w:bCs/>
                <w:color w:val="000000"/>
                <w:sz w:val="12"/>
                <w:szCs w:val="12"/>
                <w:lang w:eastAsia="en-GB"/>
              </w:rPr>
            </w:pPr>
            <w:r>
              <w:rPr>
                <w:rFonts w:eastAsia="Times New Roman" w:cs="Times New Roman" w:ascii="Calibri" w:hAnsi="Calibri"/>
                <w:bCs/>
                <w:color w:val="000000"/>
                <w:sz w:val="12"/>
                <w:szCs w:val="12"/>
                <w:lang w:eastAsia="en-GB"/>
              </w:rPr>
              <w:t>[Unique electronic identifier for mobile students]</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Identifiant étudiant européen</w:t>
            </w:r>
          </w:p>
          <w:p>
            <w:pPr>
              <w:pStyle w:val="Normal"/>
              <w:jc w:val="center"/>
              <w:rPr>
                <w:rFonts w:ascii="Calibri" w:hAnsi="Calibri" w:eastAsia="Times New Roman" w:cs="Times New Roman"/>
                <w:bCs/>
                <w:color w:val="000000"/>
                <w:sz w:val="12"/>
                <w:szCs w:val="12"/>
                <w:lang w:eastAsia="en-GB"/>
              </w:rPr>
            </w:pPr>
            <w:r>
              <w:rPr>
                <w:rFonts w:eastAsia="Times New Roman" w:cs="Times New Roman" w:ascii="Calibri" w:hAnsi="Calibri"/>
                <w:bCs/>
                <w:color w:val="000000"/>
                <w:sz w:val="12"/>
                <w:szCs w:val="12"/>
                <w:lang w:eastAsia="en-GB"/>
              </w:rPr>
              <w:t>[Identifiant électronique unique pour étudiants mobiles]</w:t>
            </w:r>
          </w:p>
        </w:tc>
        <w:tc>
          <w:tcPr>
            <w:tcW w:w="1783" w:type="dxa"/>
            <w:gridSpan w:val="2"/>
            <w:tcBorders/>
            <w:shd w:color="auto" w:fill="C6D9F1" w:themeFill="text2" w:themeFillTint="33" w:val="clea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Level of education</w:t>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(EQF level)</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Niveau d’études</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(niveau EQF)</w:t>
            </w:r>
          </w:p>
        </w:tc>
        <w:tc>
          <w:tcPr>
            <w:tcW w:w="2289" w:type="dxa"/>
            <w:gridSpan w:val="2"/>
            <w:tcBorders/>
            <w:shd w:color="auto" w:fill="C6D9F1" w:themeFill="text2" w:themeFillTint="33" w:val="clea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Field of education</w:t>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(ISCED code)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Domaine d’études</w:t>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Cs/>
                <w:color w:val="000000"/>
                <w:sz w:val="16"/>
                <w:szCs w:val="16"/>
                <w:lang w:val="en-GB" w:eastAsia="en-GB"/>
              </w:rPr>
              <w:t>(code ISCED)</w:t>
            </w:r>
          </w:p>
        </w:tc>
        <w:tc>
          <w:tcPr>
            <w:tcW w:w="2336" w:type="dxa"/>
            <w:tcBorders/>
            <w:shd w:color="auto" w:fill="C6D9F1" w:themeFill="text2" w:themeFillTint="33" w:val="clea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 xml:space="preserve">Field of education </w:t>
              <w:br/>
              <w:t>(clarification)</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Domaine d’études</w:t>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Cs/>
                <w:color w:val="000000"/>
                <w:sz w:val="16"/>
                <w:szCs w:val="16"/>
                <w:lang w:val="en-GB" w:eastAsia="en-GB"/>
              </w:rPr>
              <w:t>(précision)</w:t>
            </w:r>
          </w:p>
        </w:tc>
      </w:tr>
      <w:tr>
        <w:trPr/>
        <w:tc>
          <w:tcPr>
            <w:tcW w:w="1547" w:type="dxa"/>
            <w:vMerge w:val="continue"/>
            <w:tcBorders/>
            <w:shd w:color="auto" w:fill="C6D9F1" w:themeFill="text2" w:themeFillTint="33" w:val="clear"/>
            <w:vAlign w:val="bottom"/>
          </w:tcPr>
          <w:p>
            <w:pPr>
              <w:pStyle w:val="Normal"/>
              <w:rPr>
                <w:rFonts w:ascii="Calibri" w:hAnsi="Calibri" w:eastAsia="Times New Roman" w:cs="Times New Roman"/>
                <w:color w:val="000000"/>
                <w:lang w:val="en-GB" w:eastAsia="en-GB"/>
              </w:rPr>
            </w:pPr>
            <w:r>
              <w:rPr>
                <w:rFonts w:eastAsia="Times New Roman" w:cs="Times New Roman" w:ascii="Calibri" w:hAnsi="Calibri"/>
                <w:color w:val="000000"/>
                <w:lang w:val="en-GB" w:eastAsia="en-GB"/>
              </w:rPr>
            </w:r>
          </w:p>
        </w:tc>
        <w:tc>
          <w:tcPr>
            <w:tcW w:w="2989" w:type="dxa"/>
            <w:gridSpan w:val="2"/>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783" w:type="dxa"/>
            <w:gridSpan w:val="2"/>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289" w:type="dxa"/>
            <w:gridSpan w:val="2"/>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336" w:type="dxa"/>
            <w:tcBorders/>
          </w:tcPr>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r>
      <w:tr>
        <w:trPr/>
        <w:tc>
          <w:tcPr>
            <w:tcW w:w="1547" w:type="dxa"/>
            <w:vMerge w:val="restart"/>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Sending Institution</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Etablissement d’envoi</w:t>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r>
          </w:p>
        </w:tc>
        <w:tc>
          <w:tcPr>
            <w:tcW w:w="1573" w:type="dxa"/>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Name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Nom</w:t>
            </w:r>
          </w:p>
        </w:tc>
        <w:tc>
          <w:tcPr>
            <w:tcW w:w="1948" w:type="dxa"/>
            <w:gridSpan w:val="2"/>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Faculty/Department</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Faculté/département</w:t>
            </w:r>
          </w:p>
        </w:tc>
        <w:tc>
          <w:tcPr>
            <w:tcW w:w="1251" w:type="dxa"/>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Erasmus code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Code erasmus</w:t>
            </w:r>
          </w:p>
        </w:tc>
        <w:tc>
          <w:tcPr>
            <w:tcW w:w="1620" w:type="dxa"/>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Country</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Pays</w:t>
            </w:r>
          </w:p>
        </w:tc>
        <w:tc>
          <w:tcPr>
            <w:tcW w:w="3005" w:type="dxa"/>
            <w:gridSpan w:val="2"/>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Administrative contact person name; email</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Nom, e-mail de la personne de contact sur le plan administratif</w:t>
            </w:r>
          </w:p>
        </w:tc>
      </w:tr>
      <w:tr>
        <w:trPr/>
        <w:tc>
          <w:tcPr>
            <w:tcW w:w="1547" w:type="dxa"/>
            <w:vMerge w:val="continue"/>
            <w:tcBorders/>
            <w:shd w:color="auto" w:fill="C6D9F1" w:themeFill="text2" w:themeFillTint="33" w:val="clear"/>
            <w:vAlign w:val="bottom"/>
          </w:tcPr>
          <w:p>
            <w:pPr>
              <w:pStyle w:val="Normal"/>
              <w:rPr>
                <w:rFonts w:ascii="Calibri" w:hAnsi="Calibri" w:eastAsia="Times New Roman" w:cs="Times New Roman"/>
                <w:color w:val="000000"/>
                <w:lang w:eastAsia="en-GB"/>
              </w:rPr>
            </w:pPr>
            <w:r>
              <w:rPr>
                <w:rFonts w:eastAsia="Times New Roman" w:cs="Times New Roman" w:ascii="Calibri" w:hAnsi="Calibri"/>
                <w:color w:val="000000"/>
                <w:lang w:eastAsia="en-GB"/>
              </w:rPr>
            </w:r>
          </w:p>
        </w:tc>
        <w:tc>
          <w:tcPr>
            <w:tcW w:w="1573" w:type="dxa"/>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1948" w:type="dxa"/>
            <w:gridSpan w:val="2"/>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1251" w:type="dxa"/>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1620" w:type="dxa"/>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3005" w:type="dxa"/>
            <w:gridSpan w:val="2"/>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r>
      <w:tr>
        <w:trPr/>
        <w:tc>
          <w:tcPr>
            <w:tcW w:w="1547" w:type="dxa"/>
            <w:vMerge w:val="restart"/>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Receiving Institution</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Etablissement d’accueil</w:t>
            </w:r>
          </w:p>
          <w:p>
            <w:pPr>
              <w:pStyle w:val="Normal"/>
              <w:rPr>
                <w:rFonts w:ascii="Calibri" w:hAnsi="Calibri" w:eastAsia="Times New Roman" w:cs="Times New Roman"/>
                <w:b/>
                <w:b/>
                <w:bCs/>
                <w:color w:val="000000"/>
                <w:sz w:val="16"/>
                <w:szCs w:val="16"/>
                <w:lang w:val="en-GB" w:eastAsia="en-GB"/>
              </w:rPr>
            </w:pPr>
            <w:r>
              <w:rPr>
                <w:rFonts w:eastAsia="Times New Roman" w:cs="Times New Roman" w:ascii="Calibri" w:hAnsi="Calibri"/>
                <w:color w:val="000000"/>
                <w:lang w:val="en-GB" w:eastAsia="en-GB"/>
              </w:rPr>
              <w:t> </w:t>
            </w:r>
          </w:p>
        </w:tc>
        <w:tc>
          <w:tcPr>
            <w:tcW w:w="1573" w:type="dxa"/>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Name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Nom</w:t>
            </w:r>
          </w:p>
        </w:tc>
        <w:tc>
          <w:tcPr>
            <w:tcW w:w="1948" w:type="dxa"/>
            <w:gridSpan w:val="2"/>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Faculty/Department</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Faculté/département</w:t>
            </w:r>
          </w:p>
        </w:tc>
        <w:tc>
          <w:tcPr>
            <w:tcW w:w="1251" w:type="dxa"/>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Erasmus code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Code erasmus</w:t>
            </w:r>
            <w:r>
              <w:rPr>
                <w:rStyle w:val="FootnoteAnchor"/>
                <w:rFonts w:eastAsia="Times New Roman" w:cs="Times New Roman" w:ascii="Calibri" w:hAnsi="Calibri"/>
                <w:bCs/>
                <w:color w:val="000000"/>
                <w:sz w:val="16"/>
                <w:szCs w:val="16"/>
                <w:lang w:val="en-GB" w:eastAsia="en-GB"/>
              </w:rPr>
              <w:footnoteReference w:id="3"/>
            </w:r>
          </w:p>
        </w:tc>
        <w:tc>
          <w:tcPr>
            <w:tcW w:w="1620" w:type="dxa"/>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Country</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Pays</w:t>
            </w:r>
          </w:p>
        </w:tc>
        <w:tc>
          <w:tcPr>
            <w:tcW w:w="3005" w:type="dxa"/>
            <w:gridSpan w:val="2"/>
            <w:tcBorders/>
            <w:shd w:color="auto" w:fill="C6D9F1" w:themeFill="text2" w:themeFillTint="33"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Administrative contact person name; email</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Nom, e-mail de la personne de contact sur le plan administratif</w:t>
            </w:r>
          </w:p>
        </w:tc>
      </w:tr>
      <w:tr>
        <w:trPr/>
        <w:tc>
          <w:tcPr>
            <w:tcW w:w="1547" w:type="dxa"/>
            <w:vMerge w:val="continue"/>
            <w:tcBorders/>
            <w:shd w:color="auto" w:fill="C6D9F1" w:themeFill="text2" w:themeFillTint="33" w:val="clear"/>
            <w:vAlign w:val="bottom"/>
          </w:tcPr>
          <w:p>
            <w:pPr>
              <w:pStyle w:val="Normal"/>
              <w:rPr>
                <w:rFonts w:ascii="Calibri" w:hAnsi="Calibri" w:eastAsia="Times New Roman" w:cs="Times New Roman"/>
                <w:color w:val="000000"/>
                <w:lang w:eastAsia="en-GB"/>
              </w:rPr>
            </w:pPr>
            <w:r>
              <w:rPr>
                <w:rFonts w:eastAsia="Times New Roman" w:cs="Times New Roman" w:ascii="Calibri" w:hAnsi="Calibri"/>
                <w:color w:val="000000"/>
                <w:lang w:eastAsia="en-GB"/>
              </w:rPr>
            </w:r>
          </w:p>
        </w:tc>
        <w:tc>
          <w:tcPr>
            <w:tcW w:w="1573" w:type="dxa"/>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1948" w:type="dxa"/>
            <w:gridSpan w:val="2"/>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1251" w:type="dxa"/>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1620" w:type="dxa"/>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c>
          <w:tcPr>
            <w:tcW w:w="3005" w:type="dxa"/>
            <w:gridSpan w:val="2"/>
            <w:tcBorders/>
          </w:tcPr>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c>
      </w:tr>
      <w:tr>
        <w:trPr/>
        <w:tc>
          <w:tcPr>
            <w:tcW w:w="10944" w:type="dxa"/>
            <w:gridSpan w:val="8"/>
            <w:tcBorders/>
            <w:shd w:color="auto" w:fill="C6D9F1" w:themeFill="text2" w:themeFillTint="33" w:val="clear"/>
            <w:vAlign w:val="bottom"/>
          </w:tcPr>
          <w:p>
            <w:pPr>
              <w:pStyle w:val="Normal"/>
              <w:ind w:right="28" w:hanging="0"/>
              <w:jc w:val="center"/>
              <w:rPr>
                <w:rFonts w:ascii="Calibri" w:hAnsi="Calibri" w:eastAsia="Times New Roman" w:cs="Times New Roman"/>
                <w:b/>
                <w:b/>
                <w:color w:val="000000"/>
                <w:sz w:val="14"/>
                <w:szCs w:val="14"/>
                <w:lang w:val="en-GB" w:eastAsia="en-GB"/>
              </w:rPr>
            </w:pPr>
            <w:r>
              <w:rPr>
                <w:rFonts w:eastAsia="Times New Roman" w:cs="Times New Roman" w:ascii="Calibri" w:hAnsi="Calibri"/>
                <w:b/>
                <w:color w:val="000000"/>
                <w:sz w:val="14"/>
                <w:szCs w:val="14"/>
                <w:lang w:val="en-GB" w:eastAsia="en-GB"/>
              </w:rPr>
              <w:t xml:space="preserve">The level of language competence in </w:t>
            </w:r>
            <w:r>
              <w:rPr>
                <w:rFonts w:eastAsia="Times New Roman" w:cs="Times New Roman" w:ascii="Calibri" w:hAnsi="Calibri"/>
                <w:b/>
                <w:bCs/>
                <w:color w:val="000000"/>
                <w:sz w:val="14"/>
                <w:szCs w:val="14"/>
                <w:lang w:val="en-GB" w:eastAsia="en-GB"/>
              </w:rPr>
              <w:t>________ [indicate here the main language of instruction] that</w:t>
            </w:r>
            <w:r>
              <w:rPr>
                <w:rFonts w:eastAsia="Times New Roman" w:cs="Times New Roman" w:ascii="Calibri" w:hAnsi="Calibri"/>
                <w:b/>
                <w:color w:val="000000"/>
                <w:sz w:val="14"/>
                <w:szCs w:val="14"/>
                <w:lang w:val="en-GB" w:eastAsia="en-GB"/>
              </w:rPr>
              <w:t xml:space="preserve"> the student already has or agrees to acquire by the start of the study period is: </w:t>
            </w:r>
          </w:p>
          <w:p>
            <w:pPr>
              <w:pStyle w:val="Normal"/>
              <w:ind w:right="28" w:hanging="0"/>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Le niveau de</w:t>
            </w:r>
            <w:r>
              <w:rPr>
                <w:rFonts w:eastAsia="Times New Roman" w:cs="Times New Roman" w:ascii="Calibri" w:hAnsi="Calibri"/>
                <w:b/>
                <w:color w:val="000000"/>
                <w:sz w:val="16"/>
                <w:szCs w:val="16"/>
                <w:lang w:eastAsia="en-GB"/>
              </w:rPr>
              <w:t xml:space="preserve"> </w:t>
            </w:r>
            <w:r>
              <w:rPr>
                <w:rFonts w:eastAsia="Times New Roman" w:cs="Times New Roman" w:ascii="Calibri" w:hAnsi="Calibri"/>
                <w:color w:val="000000"/>
                <w:sz w:val="16"/>
                <w:szCs w:val="16"/>
                <w:lang w:eastAsia="en-GB"/>
              </w:rPr>
              <w:t>compétence linguistique</w:t>
            </w:r>
            <w:r>
              <w:rPr>
                <w:rFonts w:eastAsia="Times New Roman" w:cs="Times New Roman" w:ascii="Calibri" w:hAnsi="Calibri"/>
                <w:b/>
                <w:color w:val="000000"/>
                <w:sz w:val="16"/>
                <w:szCs w:val="16"/>
                <w:lang w:eastAsia="en-GB"/>
              </w:rPr>
              <w:t xml:space="preserve"> </w:t>
            </w:r>
            <w:r>
              <w:rPr>
                <w:rFonts w:eastAsia="Times New Roman" w:cs="Times New Roman" w:ascii="Calibri" w:hAnsi="Calibri"/>
                <w:color w:val="000000"/>
                <w:sz w:val="16"/>
                <w:szCs w:val="16"/>
                <w:lang w:eastAsia="en-GB"/>
              </w:rPr>
              <w:t>en</w:t>
            </w:r>
            <w:r>
              <w:rPr>
                <w:rFonts w:eastAsia="Times New Roman" w:cs="Times New Roman" w:ascii="Calibri" w:hAnsi="Calibri"/>
                <w:b/>
                <w:color w:val="000000"/>
                <w:sz w:val="16"/>
                <w:szCs w:val="16"/>
                <w:lang w:eastAsia="en-GB"/>
              </w:rPr>
              <w:t xml:space="preserve"> </w:t>
            </w:r>
            <w:r>
              <w:rPr>
                <w:rFonts w:eastAsia="Times New Roman" w:cs="Times New Roman" w:ascii="Calibri" w:hAnsi="Calibri"/>
                <w:color w:val="000000"/>
                <w:sz w:val="16"/>
                <w:szCs w:val="16"/>
                <w:lang w:eastAsia="en-GB"/>
              </w:rPr>
              <w:t>_____________ [indiquer ici la langue principale d’enseignement] que l’étudiant possède ou s’engage à acquérir avant le début de la période de mobilité est :</w:t>
            </w:r>
          </w:p>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Times New Roman" w:ascii="Calibri" w:hAnsi="Calibri"/>
                <w:i/>
                <w:iCs/>
                <w:color w:val="000000"/>
                <w:sz w:val="16"/>
                <w:szCs w:val="16"/>
                <w:lang w:val="en-GB" w:eastAsia="en-GB"/>
              </w:rPr>
              <w:t xml:space="preserve">A1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ascii="Calibri" w:hAnsi="Calibri"/>
                <w:i/>
                <w:iCs/>
                <w:color w:val="000000"/>
                <w:sz w:val="16"/>
                <w:szCs w:val="16"/>
                <w:lang w:val="en-GB" w:eastAsia="en-GB"/>
              </w:rPr>
              <w:t xml:space="preserve">     A2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ascii="Calibri" w:hAnsi="Calibri"/>
                <w:i/>
                <w:iCs/>
                <w:color w:val="000000"/>
                <w:sz w:val="16"/>
                <w:szCs w:val="16"/>
                <w:lang w:val="en-GB" w:eastAsia="en-GB"/>
              </w:rPr>
              <w:t xml:space="preserve">     B1 </w:t>
            </w:r>
            <w:r>
              <w:rPr>
                <w:rFonts w:eastAsia="Times New Roman" w:cs="Times New Roman" w:ascii="Calibri" w:hAnsi="Calibri"/>
                <w:i/>
                <w:iCs/>
                <w:color w:val="000000"/>
                <w:sz w:val="12"/>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ascii="Calibri" w:hAnsi="Calibri"/>
                <w:i/>
                <w:iCs/>
                <w:color w:val="000000"/>
                <w:sz w:val="16"/>
                <w:szCs w:val="16"/>
                <w:lang w:val="en-GB" w:eastAsia="en-GB"/>
              </w:rPr>
              <w:t xml:space="preserve">     B2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ascii="Calibri" w:hAnsi="Calibri"/>
                <w:i/>
                <w:iCs/>
                <w:color w:val="000000"/>
                <w:sz w:val="16"/>
                <w:szCs w:val="16"/>
                <w:lang w:val="en-GB" w:eastAsia="en-GB"/>
              </w:rPr>
              <w:t xml:space="preserve">     C1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ascii="Calibri" w:hAnsi="Calibri"/>
                <w:i/>
                <w:iCs/>
                <w:color w:val="000000"/>
                <w:sz w:val="16"/>
                <w:szCs w:val="16"/>
                <w:lang w:val="en-GB" w:eastAsia="en-GB"/>
              </w:rPr>
              <w:t xml:space="preserve">     C2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ascii="Calibri" w:hAnsi="Calibri"/>
                <w:i/>
                <w:iCs/>
                <w:color w:val="000000"/>
                <w:sz w:val="16"/>
                <w:szCs w:val="16"/>
                <w:lang w:val="en-GB" w:eastAsia="en-GB"/>
              </w:rPr>
              <w:t xml:space="preserve">     </w:t>
            </w:r>
            <w:r>
              <w:rPr>
                <w:rFonts w:eastAsia="Times New Roman" w:cs="Times New Roman" w:ascii="Calibri" w:hAnsi="Calibri"/>
                <w:b/>
                <w:i/>
                <w:iCs/>
                <w:color w:val="000000"/>
                <w:sz w:val="16"/>
                <w:szCs w:val="16"/>
                <w:lang w:val="en-GB" w:eastAsia="en-GB"/>
              </w:rPr>
              <w:t>Native speaker</w:t>
            </w:r>
            <w:r>
              <w:rPr>
                <w:rFonts w:eastAsia="Times New Roman" w:cs="Times New Roman" w:ascii="Calibri" w:hAnsi="Calibri"/>
                <w:i/>
                <w:iCs/>
                <w:color w:val="000000"/>
                <w:sz w:val="16"/>
                <w:szCs w:val="16"/>
                <w:lang w:val="en-GB" w:eastAsia="en-GB"/>
              </w:rPr>
              <w:t xml:space="preserve"> / Locuteur natif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bl>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ind w:right="28" w:hanging="0"/>
        <w:jc w:val="center"/>
        <w:rPr>
          <w:rFonts w:ascii="Calibri" w:hAnsi="Calibri" w:eastAsia="Times New Roman" w:cs="Arial" w:asciiTheme="majorHAnsi" w:hAnsiTheme="majorHAnsi"/>
          <w:b/>
          <w:b/>
          <w:color w:val="A6A6A6" w:themeColor="background1" w:themeShade="a6"/>
          <w:sz w:val="32"/>
          <w:szCs w:val="32"/>
          <w:lang w:val="en-US"/>
        </w:rPr>
      </w:pPr>
      <w:r>
        <w:rPr>
          <w:rFonts w:eastAsia="Times New Roman" w:cs="Arial" w:ascii="Calibri" w:hAnsi="Calibri" w:asciiTheme="majorHAnsi" w:hAnsiTheme="majorHAnsi"/>
          <w:b/>
          <w:color w:val="A6A6A6" w:themeColor="background1" w:themeShade="a6"/>
          <w:sz w:val="32"/>
          <w:szCs w:val="32"/>
          <w:lang w:val="en-US"/>
        </w:rPr>
        <w:t>Learning agreement type and mobility duration</w:t>
      </w:r>
    </w:p>
    <w:p>
      <w:pPr>
        <w:pStyle w:val="Normal"/>
        <w:spacing w:before="0" w:after="120"/>
        <w:ind w:right="28" w:hanging="0"/>
        <w:jc w:val="center"/>
        <w:rPr>
          <w:rFonts w:ascii="Calibri" w:hAnsi="Calibri" w:eastAsia="Times New Roman" w:cs="Arial" w:asciiTheme="majorHAnsi" w:hAnsiTheme="majorHAnsi"/>
          <w:b/>
          <w:b/>
          <w:color w:val="002060"/>
          <w:sz w:val="32"/>
          <w:szCs w:val="32"/>
        </w:rPr>
      </w:pPr>
      <w:r>
        <w:rPr>
          <w:rFonts w:eastAsia="Times New Roman" w:cs="Arial" w:ascii="Calibri" w:hAnsi="Calibri" w:asciiTheme="majorHAnsi" w:hAnsiTheme="majorHAnsi"/>
          <w:b/>
          <w:color w:val="002060"/>
          <w:sz w:val="32"/>
          <w:szCs w:val="32"/>
        </w:rPr>
        <w:t>Type de contrat pédagogique et durée de la mobilité</w:t>
      </w:r>
    </w:p>
    <w:tbl>
      <w:tblPr>
        <w:tblStyle w:val="Grilledutableau"/>
        <w:tblW w:w="10945" w:type="dxa"/>
        <w:jc w:val="left"/>
        <w:tblInd w:w="-318" w:type="dxa"/>
        <w:tblCellMar>
          <w:top w:w="0" w:type="dxa"/>
          <w:left w:w="108" w:type="dxa"/>
          <w:bottom w:w="0" w:type="dxa"/>
          <w:right w:w="108" w:type="dxa"/>
        </w:tblCellMar>
        <w:tblLook w:val="04a0" w:noHBand="0" w:noVBand="1" w:firstColumn="1" w:lastRow="0" w:lastColumn="0" w:firstRow="1"/>
      </w:tblPr>
      <w:tblGrid>
        <w:gridCol w:w="6549"/>
        <w:gridCol w:w="4395"/>
      </w:tblGrid>
      <w:tr>
        <w:trPr/>
        <w:tc>
          <w:tcPr>
            <w:tcW w:w="6549" w:type="dxa"/>
            <w:tcBorders/>
            <w:shd w:color="auto" w:fill="C6D9F1" w:themeFill="text2" w:themeFillTint="33" w:val="clear"/>
          </w:tcPr>
          <w:p>
            <w:pPr>
              <w:pStyle w:val="Normal"/>
              <w:rPr>
                <w:rFonts w:ascii="Calibri" w:hAnsi="Calibri" w:eastAsia="Times New Roman" w:cs="Times New Roman"/>
                <w:b/>
                <w:b/>
                <w:bCs/>
                <w:iCs/>
                <w:color w:val="000000"/>
                <w:sz w:val="16"/>
                <w:szCs w:val="16"/>
                <w:lang w:val="en-US" w:eastAsia="en-GB"/>
              </w:rPr>
            </w:pPr>
            <w:r>
              <w:rPr>
                <w:rFonts w:eastAsia="Times New Roman" w:cs="Times New Roman" w:ascii="Calibri" w:hAnsi="Calibri"/>
                <w:b/>
                <w:bCs/>
                <w:iCs/>
                <w:color w:val="000000"/>
                <w:sz w:val="16"/>
                <w:szCs w:val="16"/>
                <w:lang w:val="en-GB" w:eastAsia="en-GB"/>
              </w:rPr>
              <w:t>Learning agreement for studies type</w:t>
            </w:r>
            <w:r>
              <w:rPr>
                <w:rFonts w:eastAsia="Times New Roman" w:cs="Times New Roman" w:ascii="Calibri" w:hAnsi="Calibri"/>
                <w:b/>
                <w:bCs/>
                <w:iCs/>
                <w:color w:val="000000"/>
                <w:sz w:val="16"/>
                <w:szCs w:val="16"/>
                <w:lang w:val="en-US" w:eastAsia="en-GB"/>
              </w:rPr>
              <w:t xml:space="preserve"> (select one)</w:t>
            </w:r>
          </w:p>
          <w:p>
            <w:pPr>
              <w:pStyle w:val="Normal"/>
              <w:rPr>
                <w:rFonts w:ascii="Calibri" w:hAnsi="Calibri" w:eastAsia="Times New Roman" w:cs="Times New Roman"/>
                <w:b/>
                <w:b/>
                <w:bCs/>
                <w:iCs/>
                <w:color w:val="000000"/>
                <w:sz w:val="16"/>
                <w:szCs w:val="16"/>
                <w:lang w:eastAsia="en-GB"/>
              </w:rPr>
            </w:pPr>
            <w:r>
              <w:rPr>
                <w:rFonts w:eastAsia="Times New Roman" w:cs="Times New Roman" w:ascii="Calibri" w:hAnsi="Calibri"/>
                <w:bCs/>
                <w:iCs/>
                <w:color w:val="000000"/>
                <w:sz w:val="16"/>
                <w:szCs w:val="16"/>
                <w:lang w:eastAsia="en-GB"/>
              </w:rPr>
              <w:t>Contrat pédagogique pour type de mobilité (en sélectionner une)</w:t>
            </w:r>
          </w:p>
        </w:tc>
        <w:tc>
          <w:tcPr>
            <w:tcW w:w="4395" w:type="dxa"/>
            <w:tcBorders/>
            <w:shd w:color="auto" w:fill="C6D9F1" w:themeFill="text2" w:themeFillTint="33" w:val="clear"/>
          </w:tcPr>
          <w:p>
            <w:pPr>
              <w:pStyle w:val="Normal"/>
              <w:rPr>
                <w:rFonts w:ascii="Calibri" w:hAnsi="Calibri" w:eastAsia="Times New Roman" w:cs="Times New Roman"/>
                <w:b/>
                <w:b/>
                <w:bCs/>
                <w:iCs/>
                <w:color w:val="000000"/>
                <w:sz w:val="16"/>
                <w:szCs w:val="16"/>
                <w:lang w:val="en-GB" w:eastAsia="en-GB"/>
              </w:rPr>
            </w:pPr>
            <w:r>
              <w:rPr>
                <w:rFonts w:eastAsia="Times New Roman" w:cs="Times New Roman" w:ascii="Calibri" w:hAnsi="Calibri"/>
                <w:b/>
                <w:bCs/>
                <w:iCs/>
                <w:color w:val="000000"/>
                <w:sz w:val="16"/>
                <w:szCs w:val="16"/>
                <w:lang w:val="en-GB" w:eastAsia="en-GB"/>
              </w:rPr>
              <w:t xml:space="preserve">Estimated duration (to be confirmed by the Receiving Institution) </w:t>
            </w:r>
          </w:p>
          <w:p>
            <w:pPr>
              <w:pStyle w:val="Normal"/>
              <w:rPr>
                <w:rFonts w:ascii="Calibri" w:hAnsi="Calibri" w:eastAsia="Times New Roman" w:cs="Times New Roman"/>
                <w:bCs/>
                <w:iCs/>
                <w:color w:val="000000"/>
                <w:sz w:val="16"/>
                <w:szCs w:val="16"/>
                <w:lang w:eastAsia="en-GB"/>
              </w:rPr>
            </w:pPr>
            <w:r>
              <w:rPr>
                <w:rFonts w:eastAsia="Times New Roman" w:cs="Times New Roman" w:ascii="Calibri" w:hAnsi="Calibri"/>
                <w:bCs/>
                <w:iCs/>
                <w:color w:val="000000"/>
                <w:sz w:val="16"/>
                <w:szCs w:val="16"/>
                <w:lang w:eastAsia="en-GB"/>
              </w:rPr>
              <w:t>Durée estimée (à confirmer par l’établissement d’accueil)</w:t>
            </w:r>
          </w:p>
        </w:tc>
      </w:tr>
      <w:tr>
        <w:trPr>
          <w:trHeight w:val="1173" w:hRule="atLeast"/>
        </w:trPr>
        <w:tc>
          <w:tcPr>
            <w:tcW w:w="6549" w:type="dxa"/>
            <w:tcBorders/>
          </w:tcPr>
          <w:p>
            <w:pPr>
              <w:pStyle w:val="ListParagraph"/>
              <w:numPr>
                <w:ilvl w:val="0"/>
                <w:numId w:val="1"/>
              </w:numPr>
              <w:rPr>
                <w:rFonts w:ascii="Calibri" w:hAnsi="Calibri" w:eastAsia="Times New Roman" w:cs="Times New Roman"/>
                <w:b/>
                <w:b/>
                <w:iCs/>
                <w:color w:val="000000"/>
                <w:sz w:val="16"/>
                <w:szCs w:val="16"/>
                <w:lang w:val="en-GB" w:eastAsia="en-GB"/>
              </w:rPr>
            </w:pPr>
            <w:r>
              <w:rPr>
                <w:rFonts w:eastAsia="Times New Roman" w:cs="Times New Roman" w:ascii="Calibri" w:hAnsi="Calibri"/>
                <w:b/>
                <w:bCs/>
                <w:iCs/>
                <w:color w:val="000000"/>
                <w:sz w:val="16"/>
                <w:szCs w:val="16"/>
                <w:lang w:val="en-GB" w:eastAsia="en-GB"/>
              </w:rPr>
              <w:t>Long term mobility</w:t>
            </w:r>
            <w:r>
              <w:rPr>
                <w:rFonts w:eastAsia="Times New Roman" w:cs="Times New Roman" w:ascii="Calibri" w:hAnsi="Calibri"/>
                <w:b/>
                <w:iCs/>
                <w:color w:val="000000"/>
                <w:sz w:val="16"/>
                <w:szCs w:val="16"/>
                <w:lang w:val="en-GB" w:eastAsia="en-GB"/>
              </w:rPr>
              <w:t xml:space="preserve"> </w:t>
            </w:r>
            <w:sdt>
              <w:sdtPr>
                <w14:checkbox>
                  <w14:checked w:val="1"/>
                  <w14:checkedState w:val="2612"/>
                  <w14:uncheckedState w:val="2610"/>
                </w14:checkbox>
              </w:sdtPr>
              <w:sdtContent>
                <w:r>
                  <w:rPr>
                    <w:rFonts w:eastAsia="MS Gothic" w:cs="Times New Roman" w:ascii="MS Gothic" w:hAnsi="MS Gothic"/>
                    <w:b/>
                    <w:iCs/>
                    <w:color w:val="000000"/>
                    <w:sz w:val="12"/>
                    <w:szCs w:val="16"/>
                    <w:lang w:val="en-GB" w:eastAsia="en-GB"/>
                  </w:rPr>
                  <w:t>☒</w:t>
                </w:r>
              </w:sdtContent>
            </w:sdt>
            <w:r>
              <w:rPr>
                <w:rFonts w:eastAsia="Times New Roman" w:cs="Times New Roman" w:ascii="Calibri" w:hAnsi="Calibri"/>
                <w:b/>
                <w:iCs/>
                <w:color w:val="000000"/>
                <w:sz w:val="16"/>
                <w:szCs w:val="16"/>
                <w:lang w:val="en-GB" w:eastAsia="en-GB"/>
              </w:rPr>
              <w:t xml:space="preserve">   </w:t>
            </w:r>
            <w:r>
              <w:rPr>
                <w:rFonts w:eastAsia="Times New Roman" w:cs="Times New Roman" w:ascii="Calibri" w:hAnsi="Calibri"/>
                <w:b/>
                <w:iCs/>
                <w:color w:val="000000"/>
                <w:sz w:val="16"/>
                <w:szCs w:val="16"/>
                <w:lang w:val="en-GB" w:eastAsia="en-GB"/>
              </w:rPr>
              <w:t xml:space="preserve">/  Virtual component </w:t>
            </w:r>
            <w:r>
              <w:rPr>
                <w:rFonts w:eastAsia="Times New Roman" w:cs="Times New Roman" w:ascii="Calibri" w:hAnsi="Calibri"/>
                <w:b/>
                <w:i/>
                <w:iCs/>
                <w:color w:val="000000"/>
                <w:sz w:val="16"/>
                <w:szCs w:val="16"/>
                <w:lang w:val="en-GB" w:eastAsia="en-GB"/>
              </w:rPr>
              <w:t>(only if applicable</w:t>
            </w:r>
            <w:r>
              <w:rPr>
                <w:rFonts w:eastAsia="Times New Roman" w:cs="Times New Roman" w:ascii="Calibri" w:hAnsi="Calibri"/>
                <w:b/>
                <w:bCs/>
                <w:i/>
                <w:iCs/>
                <w:color w:val="000000"/>
                <w:sz w:val="16"/>
                <w:szCs w:val="16"/>
                <w:lang w:val="en-GB" w:eastAsia="en-GB"/>
              </w:rPr>
              <w:t>)</w:t>
            </w:r>
            <w:r>
              <w:rPr>
                <w:rFonts w:eastAsia="Times New Roman" w:cs="Times New Roman" w:ascii="Calibri" w:hAnsi="Calibri"/>
                <w:b/>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b/>
                    <w:iCs/>
                    <w:color w:val="000000"/>
                    <w:sz w:val="12"/>
                    <w:szCs w:val="16"/>
                    <w:lang w:val="en-GB" w:eastAsia="en-GB"/>
                  </w:rPr>
                  <w:t>☐</w:t>
                </w:r>
              </w:sdtContent>
            </w:sdt>
          </w:p>
          <w:p>
            <w:pPr>
              <w:pStyle w:val="ListParagraph"/>
              <w:rPr>
                <w:rFonts w:ascii="Calibri" w:hAnsi="Calibri" w:eastAsia="Times New Roman" w:cs="Times New Roman"/>
                <w:iCs/>
                <w:color w:val="000000"/>
                <w:sz w:val="16"/>
                <w:szCs w:val="16"/>
                <w:lang w:eastAsia="en-GB"/>
              </w:rPr>
            </w:pPr>
            <w:r>
              <w:rPr>
                <w:rFonts w:eastAsia="Times New Roman" w:cs="Times New Roman" w:ascii="Calibri" w:hAnsi="Calibri"/>
                <w:iCs/>
                <w:color w:val="000000"/>
                <w:sz w:val="16"/>
                <w:szCs w:val="16"/>
                <w:lang w:eastAsia="en-GB"/>
              </w:rPr>
              <w:t xml:space="preserve">Mobilité de longue durée </w:t>
            </w:r>
            <w:r>
              <w:rPr>
                <w:rFonts w:eastAsia="Wingdings 2" w:cs="Wingdings 2" w:ascii="Wingdings 2" w:hAnsi="Wingdings 2"/>
                <w:iCs/>
                <w:color w:val="000000"/>
                <w:sz w:val="16"/>
                <w:szCs w:val="16"/>
                <w:lang w:eastAsia="en-GB"/>
              </w:rPr>
              <w:t></w:t>
            </w:r>
            <w:r>
              <w:rPr>
                <w:rFonts w:eastAsia="Times New Roman" w:cs="Times New Roman" w:ascii="Calibri" w:hAnsi="Calibri"/>
                <w:iCs/>
                <w:color w:val="000000"/>
                <w:sz w:val="16"/>
                <w:szCs w:val="16"/>
                <w:lang w:eastAsia="en-GB"/>
              </w:rPr>
              <w:t xml:space="preserve"> / Activité virtuelle (si applicable uniquement) </w:t>
            </w:r>
            <w:r>
              <w:rPr>
                <w:rFonts w:eastAsia="Wingdings 2" w:cs="Wingdings 2" w:ascii="Wingdings 2" w:hAnsi="Wingdings 2"/>
                <w:iCs/>
                <w:color w:val="000000"/>
                <w:sz w:val="16"/>
                <w:szCs w:val="16"/>
                <w:lang w:eastAsia="en-GB"/>
              </w:rPr>
              <w:t></w:t>
            </w:r>
          </w:p>
          <w:p>
            <w:pPr>
              <w:pStyle w:val="ListParagraph"/>
              <w:numPr>
                <w:ilvl w:val="0"/>
                <w:numId w:val="1"/>
              </w:numPr>
              <w:rPr>
                <w:rFonts w:ascii="Calibri" w:hAnsi="Calibri" w:eastAsia="Times New Roman" w:cs="Times New Roman"/>
                <w:b/>
                <w:b/>
                <w:iCs/>
                <w:color w:val="000000"/>
                <w:sz w:val="16"/>
                <w:szCs w:val="16"/>
                <w:lang w:val="en-GB" w:eastAsia="en-GB"/>
              </w:rPr>
            </w:pPr>
            <w:r>
              <w:rPr>
                <w:rFonts w:eastAsia="Times New Roman" w:cs="Times New Roman" w:ascii="Calibri" w:hAnsi="Calibri"/>
                <w:b/>
                <w:iCs/>
                <w:color w:val="000000"/>
                <w:sz w:val="16"/>
                <w:szCs w:val="16"/>
                <w:lang w:val="en-GB" w:eastAsia="en-GB"/>
              </w:rPr>
              <w:t xml:space="preserve">Short-term mobility with a mandatory virtual component </w:t>
            </w:r>
            <w:sdt>
              <w:sdtPr>
                <w14:checkbox>
                  <w14:checked w:val="0"/>
                  <w14:checkedState w:val="2612"/>
                  <w14:uncheckedState w:val="2610"/>
                </w14:checkbox>
              </w:sdtPr>
              <w:sdtContent>
                <w:r>
                  <w:rPr>
                    <w:rFonts w:eastAsia="MS Gothic" w:cs="Times New Roman" w:ascii="MS Gothic" w:hAnsi="MS Gothic"/>
                    <w:b/>
                    <w:iCs/>
                    <w:color w:val="000000"/>
                    <w:sz w:val="12"/>
                    <w:szCs w:val="16"/>
                    <w:lang w:val="en-GB" w:eastAsia="en-GB"/>
                  </w:rPr>
                  <w:t>☐</w:t>
                </w:r>
              </w:sdtContent>
            </w:sdt>
          </w:p>
          <w:p>
            <w:pPr>
              <w:pStyle w:val="ListParagraph"/>
              <w:rPr>
                <w:rFonts w:ascii="Calibri" w:hAnsi="Calibri" w:eastAsia="Times New Roman" w:cs="Times New Roman"/>
                <w:iCs/>
                <w:color w:val="000000"/>
                <w:sz w:val="16"/>
                <w:szCs w:val="16"/>
                <w:lang w:eastAsia="en-GB"/>
              </w:rPr>
            </w:pPr>
            <w:r>
              <w:rPr>
                <w:rFonts w:eastAsia="Times New Roman" w:cs="Times New Roman" w:ascii="Calibri" w:hAnsi="Calibri"/>
                <w:iCs/>
                <w:color w:val="000000"/>
                <w:sz w:val="16"/>
                <w:szCs w:val="16"/>
                <w:lang w:eastAsia="en-GB"/>
              </w:rPr>
              <w:t xml:space="preserve">Mobilité de courte durée avec activité virtuelle obligatoire </w:t>
            </w:r>
            <w:r>
              <w:rPr>
                <w:rFonts w:eastAsia="Wingdings 2" w:cs="Wingdings 2" w:ascii="Wingdings 2" w:hAnsi="Wingdings 2"/>
                <w:iCs/>
                <w:color w:val="000000"/>
                <w:sz w:val="16"/>
                <w:szCs w:val="16"/>
                <w:lang w:eastAsia="en-GB"/>
              </w:rPr>
              <w:t></w:t>
            </w:r>
          </w:p>
          <w:p>
            <w:pPr>
              <w:pStyle w:val="ListParagraph"/>
              <w:numPr>
                <w:ilvl w:val="0"/>
                <w:numId w:val="1"/>
              </w:numPr>
              <w:rPr>
                <w:rFonts w:ascii="Calibri" w:hAnsi="Calibri" w:eastAsia="Times New Roman" w:cs="Times New Roman"/>
                <w:b/>
                <w:b/>
                <w:i/>
                <w:i/>
                <w:iCs/>
                <w:color w:val="000000"/>
                <w:sz w:val="16"/>
                <w:szCs w:val="16"/>
                <w:lang w:val="en-GB" w:eastAsia="en-GB"/>
              </w:rPr>
            </w:pPr>
            <w:r>
              <w:rPr>
                <w:rFonts w:eastAsia="Times New Roman" w:cs="Times New Roman" w:ascii="Calibri" w:hAnsi="Calibri"/>
                <w:b/>
                <w:iCs/>
                <w:color w:val="000000"/>
                <w:sz w:val="16"/>
                <w:szCs w:val="16"/>
                <w:lang w:val="en-GB" w:eastAsia="en-GB"/>
              </w:rPr>
              <w:t xml:space="preserve">Short-term doctoral mobility </w:t>
            </w:r>
            <w:sdt>
              <w:sdtPr>
                <w14:checkbox>
                  <w14:checked w:val="0"/>
                  <w14:checkedState w:val="2612"/>
                  <w14:uncheckedState w:val="2610"/>
                </w14:checkbox>
              </w:sdtPr>
              <w:sdtContent>
                <w:r>
                  <w:rPr>
                    <w:rFonts w:eastAsia="MS Gothic" w:cs="Times New Roman" w:ascii="MS Gothic" w:hAnsi="MS Gothic"/>
                    <w:b/>
                    <w:iCs/>
                    <w:color w:val="000000"/>
                    <w:sz w:val="12"/>
                    <w:szCs w:val="16"/>
                    <w:lang w:val="en-GB" w:eastAsia="en-GB"/>
                  </w:rPr>
                  <w:t>☐</w:t>
                </w:r>
              </w:sdtContent>
            </w:sdt>
            <w:r>
              <w:rPr>
                <w:rFonts w:eastAsia="Times New Roman" w:cs="Times New Roman" w:ascii="Calibri" w:hAnsi="Calibri"/>
                <w:b/>
                <w:iCs/>
                <w:color w:val="000000"/>
                <w:sz w:val="16"/>
                <w:szCs w:val="16"/>
                <w:lang w:val="en-GB" w:eastAsia="en-GB"/>
              </w:rPr>
              <w:t xml:space="preserve">  /  Virtual component  </w:t>
            </w:r>
            <w:r>
              <w:rPr>
                <w:rFonts w:eastAsia="Times New Roman" w:cs="Times New Roman" w:ascii="Calibri" w:hAnsi="Calibri"/>
                <w:b/>
                <w:i/>
                <w:iCs/>
                <w:color w:val="000000"/>
                <w:sz w:val="16"/>
                <w:szCs w:val="16"/>
                <w:lang w:val="en-GB" w:eastAsia="en-GB"/>
              </w:rPr>
              <w:t>(only if applicable</w:t>
            </w:r>
            <w:r>
              <w:rPr>
                <w:rFonts w:eastAsia="Times New Roman" w:cs="Times New Roman" w:ascii="Calibri" w:hAnsi="Calibri"/>
                <w:b/>
                <w:bCs/>
                <w:i/>
                <w:iCs/>
                <w:color w:val="000000"/>
                <w:sz w:val="16"/>
                <w:szCs w:val="16"/>
                <w:lang w:val="en-GB" w:eastAsia="en-GB"/>
              </w:rPr>
              <w:t>)</w:t>
            </w:r>
            <w:r>
              <w:rPr>
                <w:rFonts w:eastAsia="Times New Roman" w:cs="Times New Roman" w:ascii="Calibri" w:hAnsi="Calibri"/>
                <w:b/>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b/>
                    <w:iCs/>
                    <w:color w:val="000000"/>
                    <w:sz w:val="12"/>
                    <w:szCs w:val="16"/>
                    <w:lang w:val="en-GB" w:eastAsia="en-GB"/>
                  </w:rPr>
                  <w:t>☐</w:t>
                </w:r>
              </w:sdtContent>
            </w:sdt>
          </w:p>
          <w:p>
            <w:pPr>
              <w:pStyle w:val="ListParagraph"/>
              <w:rPr>
                <w:rFonts w:ascii="Calibri" w:hAnsi="Calibri" w:eastAsia="Times New Roman" w:cs="Times New Roman"/>
                <w:iCs/>
                <w:color w:val="000000"/>
                <w:sz w:val="16"/>
                <w:szCs w:val="16"/>
                <w:lang w:eastAsia="en-GB"/>
              </w:rPr>
            </w:pPr>
            <w:r>
              <w:rPr>
                <w:rFonts w:eastAsia="Times New Roman" w:cs="Times New Roman" w:ascii="Calibri" w:hAnsi="Calibri"/>
                <w:iCs/>
                <w:color w:val="000000"/>
                <w:sz w:val="16"/>
                <w:szCs w:val="16"/>
                <w:lang w:eastAsia="en-GB"/>
              </w:rPr>
              <w:t xml:space="preserve">Mobilité doctorale de courte durée </w:t>
            </w:r>
            <w:r>
              <w:rPr>
                <w:rFonts w:eastAsia="Wingdings 2" w:cs="Wingdings 2" w:ascii="Wingdings 2" w:hAnsi="Wingdings 2"/>
                <w:iCs/>
                <w:color w:val="000000"/>
                <w:sz w:val="16"/>
                <w:szCs w:val="16"/>
                <w:lang w:eastAsia="en-GB"/>
              </w:rPr>
              <w:t></w:t>
            </w:r>
            <w:r>
              <w:rPr>
                <w:rFonts w:eastAsia="Times New Roman" w:cs="Times New Roman" w:ascii="Calibri" w:hAnsi="Calibri"/>
                <w:iCs/>
                <w:color w:val="000000"/>
                <w:sz w:val="16"/>
                <w:szCs w:val="16"/>
                <w:lang w:eastAsia="en-GB"/>
              </w:rPr>
              <w:t xml:space="preserve"> / Activité virtuelle (si applicable uniquement) </w:t>
            </w:r>
            <w:r>
              <w:rPr>
                <w:rFonts w:eastAsia="Wingdings 2" w:cs="Wingdings 2" w:ascii="Wingdings 2" w:hAnsi="Wingdings 2"/>
                <w:iCs/>
                <w:color w:val="000000"/>
                <w:sz w:val="16"/>
                <w:szCs w:val="16"/>
                <w:lang w:eastAsia="en-GB"/>
              </w:rPr>
              <w:t></w:t>
            </w:r>
          </w:p>
        </w:tc>
        <w:tc>
          <w:tcPr>
            <w:tcW w:w="4395" w:type="dxa"/>
            <w:tcBorders/>
          </w:tcPr>
          <w:p>
            <w:pPr>
              <w:pStyle w:val="Normal"/>
              <w:ind w:right="28" w:hanging="0"/>
              <w:rPr>
                <w:rFonts w:ascii="Calibri" w:hAnsi="Calibri" w:eastAsia="Times New Roman" w:cs="Times New Roman"/>
                <w:b/>
                <w:b/>
                <w:bCs/>
                <w:iCs/>
                <w:color w:val="000000"/>
                <w:sz w:val="16"/>
                <w:szCs w:val="16"/>
                <w:lang w:val="en-GB" w:eastAsia="en-GB"/>
              </w:rPr>
            </w:pPr>
            <w:r>
              <w:rPr>
                <w:rFonts w:eastAsia="Times New Roman" w:cs="Times New Roman" w:ascii="Calibri" w:hAnsi="Calibri"/>
                <w:b/>
                <w:bCs/>
                <w:iCs/>
                <w:color w:val="000000"/>
                <w:sz w:val="16"/>
                <w:szCs w:val="16"/>
                <w:lang w:val="en-GB" w:eastAsia="en-GB"/>
              </w:rPr>
              <w:t>Planned period of the physical mobility:</w:t>
            </w:r>
          </w:p>
          <w:p>
            <w:pPr>
              <w:pStyle w:val="Normal"/>
              <w:ind w:right="28" w:hanging="0"/>
              <w:rPr>
                <w:rFonts w:ascii="Calibri" w:hAnsi="Calibri" w:eastAsia="Times New Roman" w:cs="Times New Roman"/>
                <w:bCs/>
                <w:iCs/>
                <w:color w:val="000000"/>
                <w:sz w:val="16"/>
                <w:szCs w:val="16"/>
                <w:lang w:eastAsia="en-GB"/>
              </w:rPr>
            </w:pPr>
            <w:r>
              <w:rPr>
                <w:rFonts w:eastAsia="Times New Roman" w:cs="Times New Roman" w:ascii="Calibri" w:hAnsi="Calibri"/>
                <w:bCs/>
                <w:iCs/>
                <w:color w:val="000000"/>
                <w:sz w:val="16"/>
                <w:szCs w:val="16"/>
                <w:lang w:eastAsia="en-GB"/>
              </w:rPr>
              <w:t>Période prévue de la mobilité physique :</w:t>
            </w:r>
          </w:p>
          <w:p>
            <w:pPr>
              <w:pStyle w:val="ListParagraph"/>
              <w:numPr>
                <w:ilvl w:val="0"/>
                <w:numId w:val="3"/>
              </w:numPr>
              <w:ind w:left="714" w:right="28" w:hanging="357"/>
              <w:rPr>
                <w:rFonts w:ascii="Calibri" w:hAnsi="Calibri" w:eastAsia="Times New Roman" w:cs="Times New Roman"/>
                <w:b/>
                <w:b/>
                <w:bCs/>
                <w:iCs/>
                <w:color w:val="000000"/>
                <w:sz w:val="16"/>
                <w:szCs w:val="16"/>
                <w:lang w:eastAsia="en-GB"/>
              </w:rPr>
            </w:pPr>
            <w:r>
              <w:rPr>
                <w:rFonts w:eastAsia="Times New Roman" w:cs="Times New Roman" w:ascii="Calibri" w:hAnsi="Calibri"/>
                <w:b/>
                <w:bCs/>
                <w:iCs/>
                <w:color w:val="000000"/>
                <w:sz w:val="16"/>
                <w:szCs w:val="16"/>
                <w:lang w:eastAsia="en-GB"/>
              </w:rPr>
              <w:t xml:space="preserve">Academic year </w:t>
            </w:r>
            <w:r>
              <w:rPr>
                <w:rFonts w:eastAsia="Times New Roman" w:cs="Times New Roman" w:ascii="Calibri" w:hAnsi="Calibri"/>
                <w:b/>
                <w:bCs/>
                <w:iCs/>
                <w:color w:val="000000"/>
                <w:sz w:val="16"/>
                <w:szCs w:val="16"/>
                <w:lang w:val="en-GB" w:eastAsia="en-GB"/>
              </w:rPr>
              <w:t>[year/year]</w:t>
            </w:r>
          </w:p>
          <w:p>
            <w:pPr>
              <w:pStyle w:val="ListParagraph"/>
              <w:ind w:left="714" w:right="28" w:hanging="0"/>
              <w:rPr>
                <w:rFonts w:ascii="Calibri" w:hAnsi="Calibri" w:eastAsia="Times New Roman" w:cs="Times New Roman"/>
                <w:bCs/>
                <w:iCs/>
                <w:color w:val="000000"/>
                <w:sz w:val="16"/>
                <w:szCs w:val="16"/>
                <w:lang w:eastAsia="en-GB"/>
              </w:rPr>
            </w:pPr>
            <w:r>
              <w:rPr>
                <w:rFonts w:eastAsia="Times New Roman" w:cs="Times New Roman" w:ascii="Calibri" w:hAnsi="Calibri"/>
                <w:bCs/>
                <w:iCs/>
                <w:color w:val="000000"/>
                <w:sz w:val="16"/>
                <w:szCs w:val="16"/>
                <w:lang w:eastAsia="en-GB"/>
              </w:rPr>
              <w:t>Année académique [année/année]</w:t>
            </w:r>
          </w:p>
          <w:p>
            <w:pPr>
              <w:pStyle w:val="ListParagraph"/>
              <w:numPr>
                <w:ilvl w:val="0"/>
                <w:numId w:val="3"/>
              </w:numPr>
              <w:spacing w:before="120" w:after="0"/>
              <w:ind w:left="720" w:right="28" w:hanging="360"/>
              <w:contextualSpacing/>
              <w:rPr>
                <w:rFonts w:ascii="Calibri" w:hAnsi="Calibri" w:eastAsia="Times New Roman" w:cs="Times New Roman"/>
                <w:b/>
                <w:b/>
                <w:bCs/>
                <w:iCs/>
                <w:color w:val="000000"/>
                <w:sz w:val="16"/>
                <w:szCs w:val="16"/>
                <w:lang w:val="en-GB" w:eastAsia="en-GB"/>
              </w:rPr>
            </w:pPr>
            <w:r>
              <w:rPr>
                <w:rFonts w:eastAsia="Times New Roman" w:cs="Times New Roman" w:ascii="Calibri" w:hAnsi="Calibri"/>
                <w:b/>
                <w:bCs/>
                <w:iCs/>
                <w:color w:val="000000"/>
                <w:sz w:val="16"/>
                <w:szCs w:val="16"/>
                <w:lang w:val="en-GB" w:eastAsia="en-GB"/>
              </w:rPr>
              <w:t>from [day/month/year]</w:t>
            </w:r>
          </w:p>
          <w:p>
            <w:pPr>
              <w:pStyle w:val="ListParagraph"/>
              <w:spacing w:before="120" w:after="0"/>
              <w:ind w:left="720" w:right="28" w:hanging="0"/>
              <w:contextualSpacing/>
              <w:rPr>
                <w:rFonts w:ascii="Calibri" w:hAnsi="Calibri" w:eastAsia="Times New Roman" w:cs="Times New Roman"/>
                <w:bCs/>
                <w:iCs/>
                <w:color w:val="000000"/>
                <w:sz w:val="16"/>
                <w:szCs w:val="16"/>
                <w:lang w:eastAsia="en-GB"/>
              </w:rPr>
            </w:pPr>
            <w:r>
              <w:rPr>
                <w:rFonts w:eastAsia="Times New Roman" w:cs="Times New Roman" w:ascii="Calibri" w:hAnsi="Calibri"/>
                <w:bCs/>
                <w:iCs/>
                <w:color w:val="000000"/>
                <w:sz w:val="16"/>
                <w:szCs w:val="16"/>
                <w:lang w:eastAsia="en-GB"/>
              </w:rPr>
              <w:t>Du [jour/mois/année]</w:t>
            </w:r>
          </w:p>
          <w:p>
            <w:pPr>
              <w:pStyle w:val="ListParagraph"/>
              <w:numPr>
                <w:ilvl w:val="0"/>
                <w:numId w:val="2"/>
              </w:numPr>
              <w:ind w:left="720" w:right="28" w:hanging="360"/>
              <w:rPr>
                <w:rFonts w:ascii="Calibri" w:hAnsi="Calibri" w:eastAsia="Times New Roman" w:cs="Times New Roman"/>
                <w:b/>
                <w:b/>
                <w:bCs/>
                <w:iCs/>
                <w:color w:val="000000"/>
                <w:sz w:val="16"/>
                <w:szCs w:val="16"/>
                <w:lang w:val="en-GB" w:eastAsia="en-GB"/>
              </w:rPr>
            </w:pPr>
            <w:r>
              <w:rPr>
                <w:rFonts w:eastAsia="Times New Roman" w:cs="Times New Roman" w:ascii="Calibri" w:hAnsi="Calibri"/>
                <w:b/>
                <w:bCs/>
                <w:iCs/>
                <w:color w:val="000000"/>
                <w:sz w:val="16"/>
                <w:szCs w:val="16"/>
                <w:lang w:val="en-GB" w:eastAsia="en-GB"/>
              </w:rPr>
              <w:t>to [day/month/year]</w:t>
            </w:r>
          </w:p>
          <w:p>
            <w:pPr>
              <w:pStyle w:val="ListParagraph"/>
              <w:ind w:left="720" w:right="28" w:hanging="0"/>
              <w:rPr>
                <w:rFonts w:ascii="Calibri" w:hAnsi="Calibri" w:eastAsia="Times New Roman" w:cs="Times New Roman"/>
                <w:bCs/>
                <w:iCs/>
                <w:color w:val="000000"/>
                <w:sz w:val="16"/>
                <w:szCs w:val="16"/>
                <w:lang w:eastAsia="en-GB"/>
              </w:rPr>
            </w:pPr>
            <w:r>
              <w:rPr>
                <w:rFonts w:eastAsia="Times New Roman" w:cs="Times New Roman" w:ascii="Calibri" w:hAnsi="Calibri"/>
                <w:bCs/>
                <w:iCs/>
                <w:color w:val="000000"/>
                <w:sz w:val="16"/>
                <w:szCs w:val="16"/>
                <w:lang w:eastAsia="en-GB"/>
              </w:rPr>
              <w:t>Au [jour/mois/année]</w:t>
            </w:r>
          </w:p>
        </w:tc>
      </w:tr>
    </w:tbl>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r>
        <w:br w:type="page"/>
      </w:r>
    </w:p>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p>
      <w:pPr>
        <w:pStyle w:val="Normal"/>
        <w:ind w:right="28" w:hanging="0"/>
        <w:jc w:val="center"/>
        <w:rPr>
          <w:rFonts w:ascii="Calibri" w:hAnsi="Calibri" w:eastAsia="Times New Roman" w:cs="Arial" w:asciiTheme="majorHAnsi" w:hAnsiTheme="majorHAnsi"/>
          <w:b/>
          <w:b/>
          <w:color w:val="A6A6A6" w:themeColor="background1" w:themeShade="a6"/>
          <w:sz w:val="28"/>
          <w:szCs w:val="28"/>
          <w:lang w:val="en-GB"/>
        </w:rPr>
      </w:pPr>
      <w:r>
        <w:rPr>
          <w:rFonts w:eastAsia="Times New Roman" w:cs="Arial" w:ascii="Calibri" w:hAnsi="Calibri" w:asciiTheme="majorHAnsi" w:hAnsiTheme="majorHAnsi"/>
          <w:b/>
          <w:color w:val="A6A6A6" w:themeColor="background1" w:themeShade="a6"/>
          <w:sz w:val="28"/>
          <w:szCs w:val="28"/>
          <w:lang w:val="en-GB"/>
        </w:rPr>
        <w:t>Learning agreement for long-term mobility</w:t>
      </w:r>
    </w:p>
    <w:p>
      <w:pPr>
        <w:pStyle w:val="Normal"/>
        <w:ind w:right="28" w:hanging="0"/>
        <w:jc w:val="center"/>
        <w:rPr>
          <w:rFonts w:ascii="Calibri" w:hAnsi="Calibri" w:eastAsia="Times New Roman" w:cs="Arial" w:asciiTheme="majorHAnsi" w:hAnsiTheme="majorHAnsi"/>
          <w:b/>
          <w:b/>
          <w:color w:val="A6A6A6" w:themeColor="background1" w:themeShade="a6"/>
          <w:sz w:val="28"/>
          <w:szCs w:val="28"/>
          <w:lang w:val="en-GB"/>
        </w:rPr>
      </w:pPr>
      <w:r>
        <w:rPr>
          <w:rFonts w:eastAsia="Times New Roman" w:cs="Arial" w:ascii="Calibri" w:hAnsi="Calibri" w:asciiTheme="majorHAnsi" w:hAnsiTheme="majorHAnsi"/>
          <w:b/>
          <w:color w:val="A6A6A6" w:themeColor="background1" w:themeShade="a6"/>
          <w:sz w:val="28"/>
          <w:szCs w:val="28"/>
          <w:lang w:val="en-GB"/>
        </w:rPr>
        <w:t>Study Programme at the Receiving Institution</w:t>
      </w:r>
      <w:bookmarkStart w:id="1" w:name="_Hlk132881831"/>
      <w:bookmarkEnd w:id="1"/>
    </w:p>
    <w:p>
      <w:pPr>
        <w:pStyle w:val="Normal"/>
        <w:ind w:right="28" w:hanging="0"/>
        <w:jc w:val="center"/>
        <w:rPr>
          <w:rFonts w:ascii="Calibri" w:hAnsi="Calibri" w:eastAsia="Times New Roman" w:cs="Arial" w:asciiTheme="majorHAnsi" w:hAnsiTheme="majorHAnsi"/>
          <w:b/>
          <w:b/>
          <w:color w:val="002060"/>
          <w:sz w:val="28"/>
          <w:szCs w:val="28"/>
          <w:u w:val="single"/>
        </w:rPr>
      </w:pPr>
      <w:r>
        <w:rPr>
          <w:rFonts w:eastAsia="Times New Roman" w:cs="Arial" w:ascii="Calibri" w:hAnsi="Calibri" w:asciiTheme="majorHAnsi" w:hAnsiTheme="majorHAnsi"/>
          <w:b/>
          <w:color w:val="002060"/>
          <w:sz w:val="28"/>
          <w:szCs w:val="28"/>
          <w:u w:val="single"/>
        </w:rPr>
        <w:t>Contrat pédagogique pour mobilité de longue durée</w:t>
      </w:r>
    </w:p>
    <w:p>
      <w:pPr>
        <w:pStyle w:val="Normal"/>
        <w:ind w:right="28" w:hanging="0"/>
        <w:jc w:val="center"/>
        <w:rPr>
          <w:rFonts w:ascii="Calibri" w:hAnsi="Calibri" w:eastAsia="Times New Roman" w:cs="Arial" w:asciiTheme="majorHAnsi" w:hAnsiTheme="majorHAnsi"/>
          <w:b/>
          <w:b/>
          <w:color w:val="002060"/>
          <w:sz w:val="28"/>
          <w:szCs w:val="28"/>
        </w:rPr>
      </w:pPr>
      <w:r>
        <w:rPr>
          <w:rFonts w:eastAsia="Times New Roman" w:cs="Arial" w:ascii="Calibri" w:hAnsi="Calibri" w:asciiTheme="majorHAnsi" w:hAnsiTheme="majorHAnsi"/>
          <w:b/>
          <w:color w:val="002060"/>
          <w:sz w:val="28"/>
          <w:szCs w:val="28"/>
        </w:rPr>
        <w:t>Programme d’études dans l’établissement d’accueil</w:t>
      </w:r>
    </w:p>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tbl>
      <w:tblPr>
        <w:tblW w:w="10927" w:type="dxa"/>
        <w:jc w:val="left"/>
        <w:tblInd w:w="-318" w:type="dxa"/>
        <w:tblCellMar>
          <w:top w:w="0" w:type="dxa"/>
          <w:left w:w="108" w:type="dxa"/>
          <w:bottom w:w="0" w:type="dxa"/>
          <w:right w:w="108" w:type="dxa"/>
        </w:tblCellMar>
        <w:tblLook w:val="04a0" w:noHBand="0" w:noVBand="1" w:firstColumn="1" w:lastRow="0" w:lastColumn="0" w:firstRow="1"/>
      </w:tblPr>
      <w:tblGrid>
        <w:gridCol w:w="1611"/>
        <w:gridCol w:w="1235"/>
        <w:gridCol w:w="3379"/>
        <w:gridCol w:w="2166"/>
        <w:gridCol w:w="2536"/>
      </w:tblGrid>
      <w:tr>
        <w:trPr>
          <w:trHeight w:val="98" w:hRule="atLeast"/>
        </w:trPr>
        <w:tc>
          <w:tcPr>
            <w:tcW w:w="1611" w:type="dxa"/>
            <w:tcBorders>
              <w:top w:val="double" w:sz="6" w:space="0" w:color="000000"/>
              <w:left w:val="double" w:sz="6" w:space="0" w:color="000000"/>
            </w:tcBorders>
            <w:shd w:color="auto" w:fill="C6D9F1" w:themeFill="text2" w:themeFillTint="33" w:val="clear"/>
            <w:vAlign w:val="bottom"/>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9316" w:type="dxa"/>
            <w:gridSpan w:val="4"/>
            <w:tcBorders>
              <w:top w:val="double" w:sz="6" w:space="0" w:color="000000"/>
              <w:right w:val="double" w:sz="6" w:space="0" w:color="000000"/>
            </w:tcBorders>
            <w:shd w:color="auto" w:fill="C6D9F1" w:themeFill="text2" w:themeFillTint="33" w:val="clear"/>
            <w:vAlign w:val="bottom"/>
          </w:tcPr>
          <w:p>
            <w:pPr>
              <w:pStyle w:val="Normal"/>
              <w:jc w:val="center"/>
              <w:rPr>
                <w:rFonts w:ascii="Calibri" w:hAnsi="Calibri" w:eastAsia="Times New Roman" w:cs="Times New Roman"/>
                <w:b/>
                <w:b/>
                <w:bCs/>
                <w:iCs/>
                <w:color w:val="000000"/>
                <w:sz w:val="12"/>
                <w:szCs w:val="12"/>
                <w:lang w:eastAsia="en-GB"/>
              </w:rPr>
            </w:pPr>
            <w:r>
              <w:rPr>
                <w:rFonts w:eastAsia="Times New Roman" w:cs="Times New Roman" w:ascii="Calibri" w:hAnsi="Calibri"/>
                <w:b/>
                <w:bCs/>
                <w:iCs/>
                <w:color w:val="000000"/>
                <w:sz w:val="16"/>
                <w:szCs w:val="16"/>
                <w:lang w:eastAsia="en-GB"/>
              </w:rPr>
              <w:br/>
            </w:r>
          </w:p>
        </w:tc>
      </w:tr>
      <w:tr>
        <w:trPr>
          <w:trHeight w:val="535" w:hRule="atLeast"/>
        </w:trPr>
        <w:tc>
          <w:tcPr>
            <w:tcW w:w="1611" w:type="dxa"/>
            <w:tcBorders>
              <w:left w:val="double" w:sz="6" w:space="0" w:color="000000"/>
              <w:right w:val="single" w:sz="8"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 xml:space="preserve">Table </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Tableau A</w:t>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r>
          </w:p>
        </w:tc>
        <w:tc>
          <w:tcPr>
            <w:tcW w:w="1235" w:type="dxa"/>
            <w:tcBorders>
              <w:top w:val="single" w:sz="8" w:space="0" w:color="000000"/>
              <w:bottom w:val="single" w:sz="8" w:space="0" w:color="000000"/>
              <w:right w:val="single" w:sz="8"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Component</w:t>
            </w:r>
            <w:r>
              <w:rPr>
                <w:rFonts w:cs="Calibri" w:ascii="Verdana" w:hAnsi="Verdana"/>
                <w:sz w:val="16"/>
                <w:szCs w:val="16"/>
                <w:vertAlign w:val="superscript"/>
              </w:rPr>
              <w:t xml:space="preserve"> </w:t>
            </w:r>
            <w:r>
              <w:rPr>
                <w:rFonts w:eastAsia="Times New Roman" w:cs="Times New Roman" w:ascii="Calibri" w:hAnsi="Calibri"/>
                <w:b/>
                <w:bCs/>
                <w:color w:val="000000"/>
                <w:sz w:val="16"/>
                <w:szCs w:val="16"/>
                <w:lang w:eastAsia="en-GB"/>
              </w:rPr>
              <w:t>code</w:t>
              <w:br/>
              <w:t>(if any)</w:t>
            </w:r>
            <w:r>
              <w:rPr>
                <w:rFonts w:eastAsia="Times New Roman" w:cs="Calibri" w:ascii="Calibri" w:hAnsi="Calibri"/>
                <w:b/>
                <w:bCs/>
                <w:color w:val="002060"/>
                <w:sz w:val="14"/>
                <w:szCs w:val="14"/>
                <w:lang w:eastAsia="en-GB"/>
              </w:rPr>
              <w:t xml:space="preserve"> </w:t>
            </w:r>
            <w:r>
              <w:rPr>
                <w:rFonts w:eastAsia="Times New Roman" w:cs="Times New Roman" w:ascii="Calibri" w:hAnsi="Calibri"/>
                <w:bCs/>
                <w:color w:val="000000"/>
                <w:sz w:val="16"/>
                <w:szCs w:val="16"/>
                <w:lang w:eastAsia="en-GB"/>
              </w:rPr>
              <w:t>Référence de la composante pédagogique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eastAsia="en-GB"/>
              </w:rPr>
              <w:t>(si existante)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r>
          </w:p>
        </w:tc>
        <w:tc>
          <w:tcPr>
            <w:tcW w:w="3379" w:type="dxa"/>
            <w:tcBorders>
              <w:top w:val="single" w:sz="8" w:space="0" w:color="000000"/>
              <w:bottom w:val="single" w:sz="8" w:space="0" w:color="000000"/>
              <w:right w:val="single" w:sz="8"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Component title at the Receiving Institution</w:t>
              <w:br/>
              <w:t>(as indicated in the course catalogue)</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Intitulé de la composante pédagogique dans l’établissement d’accueil</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(tel qu’indiqué dans le catalogue de cours)</w:t>
            </w:r>
          </w:p>
        </w:tc>
        <w:tc>
          <w:tcPr>
            <w:tcW w:w="2166" w:type="dxa"/>
            <w:tcBorders>
              <w:top w:val="single" w:sz="8" w:space="0" w:color="000000"/>
              <w:bottom w:val="single" w:sz="8" w:space="0" w:color="000000"/>
              <w:right w:val="single" w:sz="8" w:space="0" w:color="000000"/>
            </w:tcBorders>
            <w:shd w:color="auto" w:fill="D9D9D9" w:themeFill="background1" w:themeFillShade="d9" w:val="clear"/>
            <w:vAlign w:val="center"/>
          </w:tcPr>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
                <w:bCs/>
                <w:color w:val="000000"/>
                <w:sz w:val="16"/>
                <w:szCs w:val="16"/>
                <w:lang w:val="en-GB" w:eastAsia="en-GB"/>
              </w:rPr>
              <w:t xml:space="preserve">Term </w:t>
              <w:br/>
              <w:t>[e.g. autumn/spring; term]</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Trimestre</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[exemple : 1</w:t>
            </w:r>
            <w:r>
              <w:rPr>
                <w:rFonts w:eastAsia="Times New Roman" w:cs="Times New Roman" w:ascii="Calibri" w:hAnsi="Calibri"/>
                <w:bCs/>
                <w:color w:val="000000"/>
                <w:sz w:val="16"/>
                <w:szCs w:val="16"/>
                <w:vertAlign w:val="superscript"/>
                <w:lang w:eastAsia="en-GB"/>
              </w:rPr>
              <w:t>er</w:t>
            </w:r>
            <w:r>
              <w:rPr>
                <w:rFonts w:eastAsia="Times New Roman" w:cs="Times New Roman" w:ascii="Calibri" w:hAnsi="Calibri"/>
                <w:bCs/>
                <w:color w:val="000000"/>
                <w:sz w:val="16"/>
                <w:szCs w:val="16"/>
                <w:lang w:eastAsia="en-GB"/>
              </w:rPr>
              <w:t>/2</w:t>
            </w:r>
            <w:r>
              <w:rPr>
                <w:rFonts w:eastAsia="Times New Roman" w:cs="Times New Roman" w:ascii="Calibri" w:hAnsi="Calibri"/>
                <w:bCs/>
                <w:color w:val="000000"/>
                <w:sz w:val="16"/>
                <w:szCs w:val="16"/>
                <w:vertAlign w:val="superscript"/>
                <w:lang w:eastAsia="en-GB"/>
              </w:rPr>
              <w:t>ème</w:t>
            </w:r>
            <w:r>
              <w:rPr>
                <w:rFonts w:eastAsia="Times New Roman" w:cs="Times New Roman" w:ascii="Calibri" w:hAnsi="Calibri"/>
                <w:bCs/>
                <w:color w:val="000000"/>
                <w:sz w:val="16"/>
                <w:szCs w:val="16"/>
                <w:lang w:eastAsia="en-GB"/>
              </w:rPr>
              <w:t>]</w:t>
            </w:r>
          </w:p>
        </w:tc>
        <w:tc>
          <w:tcPr>
            <w:tcW w:w="2536" w:type="dxa"/>
            <w:tcBorders>
              <w:top w:val="single" w:sz="8" w:space="0" w:color="000000"/>
              <w:bottom w:val="single" w:sz="8" w:space="0" w:color="000000"/>
              <w:right w:val="double" w:sz="6"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Number of ECTS credits (or equivalent) to be awarded by the Receiving Institution upon successful completion</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Nombre de crédits ECTS (ou équivalent) attribués par l’établissement d’accueil après validation de la composante</w:t>
            </w:r>
          </w:p>
        </w:tc>
      </w:tr>
      <w:tr>
        <w:trPr>
          <w:trHeight w:val="226" w:hRule="atLeast"/>
        </w:trPr>
        <w:tc>
          <w:tcPr>
            <w:tcW w:w="1611"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235" w:type="dxa"/>
            <w:tcBorders>
              <w:left w:val="single" w:sz="8" w:space="0" w:color="000000"/>
              <w:right w:val="single" w:sz="8" w:space="0" w:color="000000"/>
            </w:tcBorders>
            <w:shd w:color="auto" w:fill="auto" w:val="clear"/>
            <w:vAlign w:val="center"/>
          </w:tcPr>
          <w:p>
            <w:pPr>
              <w:pStyle w:val="Normal"/>
              <w:rPr>
                <w:rFonts w:ascii="Calibri" w:hAnsi="Calibri" w:eastAsia="Times New Roman" w:cs="Times New Roman"/>
                <w:color w:val="000000" w:themeColor="text1"/>
                <w:sz w:val="16"/>
                <w:szCs w:val="16"/>
                <w:lang w:eastAsia="en-GB"/>
              </w:rPr>
            </w:pPr>
            <w:r>
              <w:rPr>
                <w:rFonts w:eastAsia="Times New Roman" w:cs="Times New Roman" w:ascii="Calibri" w:hAnsi="Calibri"/>
                <w:color w:val="0000FF"/>
                <w:sz w:val="16"/>
                <w:szCs w:val="16"/>
                <w:lang w:eastAsia="en-GB"/>
              </w:rPr>
              <w:t> </w:t>
            </w:r>
          </w:p>
        </w:tc>
        <w:tc>
          <w:tcPr>
            <w:tcW w:w="3379" w:type="dxa"/>
            <w:tcBorders>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216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2536"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r>
      <w:tr>
        <w:trPr>
          <w:trHeight w:val="117" w:hRule="atLeast"/>
        </w:trPr>
        <w:tc>
          <w:tcPr>
            <w:tcW w:w="1611"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23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color w:val="0000FF"/>
                <w:sz w:val="16"/>
                <w:szCs w:val="16"/>
                <w:lang w:eastAsia="en-GB"/>
              </w:rPr>
            </w:pPr>
            <w:r>
              <w:rPr>
                <w:rFonts w:eastAsia="Times New Roman" w:cs="Times New Roman" w:ascii="Calibri" w:hAnsi="Calibri"/>
                <w:color w:val="0000FF"/>
                <w:sz w:val="16"/>
                <w:szCs w:val="16"/>
                <w:lang w:eastAsia="en-GB"/>
              </w:rPr>
              <w:t> </w:t>
            </w:r>
          </w:p>
        </w:tc>
        <w:tc>
          <w:tcPr>
            <w:tcW w:w="3379"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216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2536"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r>
      <w:tr>
        <w:trPr>
          <w:trHeight w:val="191" w:hRule="atLeast"/>
        </w:trPr>
        <w:tc>
          <w:tcPr>
            <w:tcW w:w="1611"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235"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3379"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216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2536"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r>
      <w:tr>
        <w:trPr>
          <w:trHeight w:val="191" w:hRule="atLeast"/>
        </w:trPr>
        <w:tc>
          <w:tcPr>
            <w:tcW w:w="1611"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235"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379"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216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2536"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91" w:hRule="atLeast"/>
        </w:trPr>
        <w:tc>
          <w:tcPr>
            <w:tcW w:w="1611"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235"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379"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216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2536"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91" w:hRule="atLeast"/>
        </w:trPr>
        <w:tc>
          <w:tcPr>
            <w:tcW w:w="1611"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235"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379"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216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2536"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91" w:hRule="atLeast"/>
        </w:trPr>
        <w:tc>
          <w:tcPr>
            <w:tcW w:w="1611"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235"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379" w:type="dxa"/>
            <w:tcBorders>
              <w:bottom w:val="single" w:sz="4"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216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2536"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23" w:hRule="atLeast"/>
        </w:trPr>
        <w:tc>
          <w:tcPr>
            <w:tcW w:w="1611" w:type="dxa"/>
            <w:tcBorders>
              <w:left w:val="double" w:sz="6" w:space="0" w:color="000000"/>
              <w:bottom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235" w:type="dxa"/>
            <w:tcBorders>
              <w:left w:val="single" w:sz="8" w:space="0" w:color="000000"/>
              <w:bottom w:val="double" w:sz="6"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3379" w:type="dxa"/>
            <w:tcBorders>
              <w:top w:val="single" w:sz="4" w:space="0" w:color="000000"/>
              <w:bottom w:val="double" w:sz="6"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2166" w:type="dxa"/>
            <w:tcBorders>
              <w:top w:val="single" w:sz="8" w:space="0" w:color="000000"/>
              <w:bottom w:val="double" w:sz="6"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2536" w:type="dxa"/>
            <w:tcBorders>
              <w:top w:val="single" w:sz="8" w:space="0" w:color="000000"/>
              <w:bottom w:val="double" w:sz="6"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Total: …</w:t>
            </w:r>
          </w:p>
        </w:tc>
      </w:tr>
      <w:tr>
        <w:trPr>
          <w:trHeight w:val="171" w:hRule="atLeast"/>
        </w:trPr>
        <w:tc>
          <w:tcPr>
            <w:tcW w:w="10927" w:type="dxa"/>
            <w:gridSpan w:val="5"/>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jc w:val="center"/>
              <w:rPr>
                <w:rFonts w:ascii="Calibri" w:hAnsi="Calibri" w:eastAsia="Times New Roman" w:cs="Times New Roman"/>
                <w:b/>
                <w:b/>
                <w:color w:val="000000"/>
                <w:sz w:val="16"/>
                <w:szCs w:val="16"/>
                <w:lang w:val="en-GB" w:eastAsia="en-GB"/>
              </w:rPr>
            </w:pPr>
            <w:r>
              <w:rPr>
                <w:rFonts w:eastAsia="Times New Roman" w:cs="Times New Roman" w:ascii="Calibri" w:hAnsi="Calibri"/>
                <w:b/>
                <w:color w:val="000000"/>
                <w:sz w:val="16"/>
                <w:szCs w:val="16"/>
                <w:lang w:val="en-GB" w:eastAsia="en-GB"/>
              </w:rPr>
              <w:t>Web link to the course catalogue at the Receiving Institution describing the learning outcomes: [</w:t>
            </w:r>
            <w:r>
              <w:rPr>
                <w:rFonts w:eastAsia="Times New Roman" w:cs="Times New Roman" w:ascii="Calibri" w:hAnsi="Calibri"/>
                <w:b/>
                <w:i/>
                <w:iCs/>
                <w:color w:val="000000"/>
                <w:sz w:val="16"/>
                <w:szCs w:val="16"/>
                <w:lang w:val="en-GB" w:eastAsia="en-GB"/>
              </w:rPr>
              <w:t>web link to the relevant information</w:t>
            </w:r>
            <w:r>
              <w:rPr>
                <w:rFonts w:eastAsia="Times New Roman" w:cs="Times New Roman" w:ascii="Calibri" w:hAnsi="Calibri"/>
                <w:b/>
                <w:color w:val="000000"/>
                <w:sz w:val="16"/>
                <w:szCs w:val="16"/>
                <w:lang w:val="en-GB" w:eastAsia="en-GB"/>
              </w:rPr>
              <w:t>]</w:t>
            </w:r>
          </w:p>
          <w:p>
            <w:pPr>
              <w:pStyle w:val="Normal"/>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Lien internet vers le catalogue de cours de l’établissement d’accueil sur lequel figurent les résultats d’apprentissage : [lien internet vers les informations pertinentes]</w:t>
            </w:r>
          </w:p>
        </w:tc>
      </w:tr>
    </w:tbl>
    <w:p>
      <w:pPr>
        <w:pStyle w:val="Normal"/>
        <w:spacing w:before="0" w:after="120"/>
        <w:ind w:right="28" w:hanging="0"/>
        <w:jc w:val="center"/>
        <w:rPr>
          <w:rFonts w:ascii="Verdana" w:hAnsi="Verdana" w:eastAsia="Times New Roman" w:cs="Arial"/>
          <w:i/>
          <w:i/>
          <w:color w:val="002060"/>
          <w:szCs w:val="36"/>
        </w:rPr>
      </w:pPr>
      <w:r>
        <w:rPr>
          <w:rFonts w:eastAsia="Times New Roman" w:cs="Arial" w:ascii="Verdana" w:hAnsi="Verdana"/>
          <w:i/>
          <w:color w:val="002060"/>
          <w:szCs w:val="36"/>
        </w:rPr>
      </w:r>
    </w:p>
    <w:p>
      <w:pPr>
        <w:pStyle w:val="Normal"/>
        <w:jc w:val="center"/>
        <w:rPr>
          <w:rFonts w:ascii="Calibri" w:hAnsi="Calibri" w:eastAsia="Times New Roman" w:cs="Arial" w:asciiTheme="majorHAnsi" w:hAnsiTheme="majorHAnsi"/>
          <w:b/>
          <w:b/>
          <w:color w:val="A6A6A6" w:themeColor="background1" w:themeShade="a6"/>
          <w:sz w:val="28"/>
          <w:szCs w:val="28"/>
        </w:rPr>
      </w:pPr>
      <w:r>
        <w:rPr>
          <w:rFonts w:eastAsia="Times New Roman" w:cs="Arial" w:ascii="Calibri" w:hAnsi="Calibri" w:asciiTheme="majorHAnsi" w:hAnsiTheme="majorHAnsi"/>
          <w:b/>
          <w:color w:val="A6A6A6" w:themeColor="background1" w:themeShade="a6"/>
          <w:sz w:val="28"/>
          <w:szCs w:val="28"/>
        </w:rPr>
        <w:t>Recognition at the Sending Institution</w:t>
      </w:r>
    </w:p>
    <w:p>
      <w:pPr>
        <w:pStyle w:val="Normal"/>
        <w:jc w:val="center"/>
        <w:rPr>
          <w:rFonts w:ascii="Calibri" w:hAnsi="Calibri" w:eastAsia="Times New Roman" w:cs="Arial" w:asciiTheme="majorHAnsi" w:hAnsiTheme="majorHAnsi"/>
          <w:b/>
          <w:b/>
          <w:color w:val="002060"/>
          <w:sz w:val="28"/>
          <w:szCs w:val="28"/>
        </w:rPr>
      </w:pPr>
      <w:r>
        <w:rPr>
          <w:rFonts w:eastAsia="Times New Roman" w:cs="Arial" w:ascii="Calibri" w:hAnsi="Calibri" w:asciiTheme="majorHAnsi" w:hAnsiTheme="majorHAnsi"/>
          <w:b/>
          <w:color w:val="002060"/>
          <w:sz w:val="28"/>
          <w:szCs w:val="28"/>
        </w:rPr>
        <w:t>Reconnaissance dans l’établissement d’envoi</w:t>
      </w:r>
    </w:p>
    <w:p>
      <w:pPr>
        <w:pStyle w:val="Normal"/>
        <w:spacing w:before="0" w:after="120"/>
        <w:ind w:right="28" w:hanging="0"/>
        <w:jc w:val="center"/>
        <w:rPr>
          <w:rFonts w:ascii="Verdana" w:hAnsi="Verdana" w:eastAsia="Times New Roman" w:cs="Arial"/>
          <w:i/>
          <w:i/>
          <w:color w:val="002060"/>
          <w:szCs w:val="36"/>
        </w:rPr>
      </w:pPr>
      <w:r>
        <w:rPr>
          <w:rFonts w:eastAsia="Times New Roman" w:cs="Arial" w:ascii="Verdana" w:hAnsi="Verdana"/>
          <w:i/>
          <w:color w:val="002060"/>
          <w:szCs w:val="36"/>
        </w:rPr>
      </w:r>
      <w:bookmarkStart w:id="2" w:name="_Hlk132881958"/>
      <w:bookmarkStart w:id="3" w:name="_Hlk132881958"/>
      <w:bookmarkEnd w:id="3"/>
    </w:p>
    <w:tbl>
      <w:tblPr>
        <w:tblW w:w="11199" w:type="dxa"/>
        <w:jc w:val="left"/>
        <w:tblInd w:w="-449" w:type="dxa"/>
        <w:tblCellMar>
          <w:top w:w="0" w:type="dxa"/>
          <w:left w:w="108" w:type="dxa"/>
          <w:bottom w:w="0" w:type="dxa"/>
          <w:right w:w="108" w:type="dxa"/>
        </w:tblCellMar>
        <w:tblLook w:val="04a0" w:noHBand="0" w:noVBand="1" w:firstColumn="1" w:lastRow="0" w:lastColumn="0" w:firstRow="1"/>
      </w:tblPr>
      <w:tblGrid>
        <w:gridCol w:w="1779"/>
        <w:gridCol w:w="1198"/>
        <w:gridCol w:w="3014"/>
        <w:gridCol w:w="1896"/>
        <w:gridCol w:w="1610"/>
        <w:gridCol w:w="1701"/>
      </w:tblGrid>
      <w:tr>
        <w:trPr>
          <w:trHeight w:val="143" w:hRule="atLeast"/>
        </w:trPr>
        <w:tc>
          <w:tcPr>
            <w:tcW w:w="1779" w:type="dxa"/>
            <w:tcBorders>
              <w:top w:val="double" w:sz="6" w:space="0" w:color="000000"/>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9419" w:type="dxa"/>
            <w:gridSpan w:val="5"/>
            <w:tcBorders>
              <w:top w:val="double" w:sz="6" w:space="0" w:color="000000"/>
              <w:right w:val="double" w:sz="6" w:space="0" w:color="000000"/>
            </w:tcBorders>
            <w:shd w:color="auto" w:fill="C6D9F1" w:themeFill="text2" w:themeFillTint="33" w:val="clear"/>
            <w:vAlign w:val="bottom"/>
          </w:tcPr>
          <w:p>
            <w:pPr>
              <w:pStyle w:val="Normal"/>
              <w:jc w:val="center"/>
              <w:rPr>
                <w:rFonts w:ascii="Calibri" w:hAnsi="Calibri" w:eastAsia="Times New Roman" w:cs="Times New Roman"/>
                <w:b/>
                <w:b/>
                <w:bCs/>
                <w:i/>
                <w:i/>
                <w:iCs/>
                <w:color w:val="000000"/>
                <w:sz w:val="12"/>
                <w:szCs w:val="12"/>
                <w:lang w:eastAsia="en-GB"/>
              </w:rPr>
            </w:pPr>
            <w:r>
              <w:rPr>
                <w:rFonts w:eastAsia="Times New Roman" w:cs="Times New Roman" w:ascii="Calibri" w:hAnsi="Calibri"/>
                <w:b/>
                <w:bCs/>
                <w:i/>
                <w:iCs/>
                <w:color w:val="000000"/>
                <w:sz w:val="12"/>
                <w:szCs w:val="12"/>
                <w:lang w:eastAsia="en-GB"/>
              </w:rPr>
            </w:r>
          </w:p>
          <w:p>
            <w:pPr>
              <w:pStyle w:val="Normal"/>
              <w:jc w:val="center"/>
              <w:rPr>
                <w:rFonts w:ascii="Calibri" w:hAnsi="Calibri" w:eastAsia="Times New Roman" w:cs="Times New Roman"/>
                <w:b/>
                <w:b/>
                <w:bCs/>
                <w:i/>
                <w:i/>
                <w:iCs/>
                <w:color w:val="000000"/>
                <w:sz w:val="12"/>
                <w:szCs w:val="12"/>
                <w:lang w:eastAsia="en-GB"/>
              </w:rPr>
            </w:pPr>
            <w:r>
              <w:rPr>
                <w:rFonts w:eastAsia="Times New Roman" w:cs="Times New Roman" w:ascii="Calibri" w:hAnsi="Calibri"/>
                <w:b/>
                <w:bCs/>
                <w:i/>
                <w:iCs/>
                <w:color w:val="000000"/>
                <w:sz w:val="12"/>
                <w:szCs w:val="12"/>
                <w:lang w:eastAsia="en-GB"/>
              </w:rPr>
            </w:r>
          </w:p>
        </w:tc>
      </w:tr>
      <w:tr>
        <w:trPr>
          <w:trHeight w:val="727" w:hRule="atLeast"/>
        </w:trPr>
        <w:tc>
          <w:tcPr>
            <w:tcW w:w="1779" w:type="dxa"/>
            <w:tcBorders>
              <w:left w:val="double" w:sz="6"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Table B</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Tableau B</w:t>
            </w:r>
          </w:p>
        </w:tc>
        <w:tc>
          <w:tcPr>
            <w:tcW w:w="1198" w:type="dxa"/>
            <w:tcBorders>
              <w:top w:val="single" w:sz="8" w:space="0" w:color="000000"/>
              <w:left w:val="single" w:sz="8" w:space="0" w:color="000000"/>
              <w:bottom w:val="single" w:sz="8" w:space="0" w:color="000000"/>
              <w:right w:val="single" w:sz="8"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xml:space="preserve">Component code </w:t>
            </w:r>
          </w:p>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(if any)</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Référence de la composante pédagogique</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eastAsia="en-GB"/>
              </w:rPr>
              <w:t>(si existante)</w:t>
            </w:r>
          </w:p>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r>
          </w:p>
        </w:tc>
        <w:tc>
          <w:tcPr>
            <w:tcW w:w="3014" w:type="dxa"/>
            <w:tcBorders>
              <w:top w:val="single" w:sz="8" w:space="0" w:color="000000"/>
              <w:bottom w:val="single" w:sz="8" w:space="0" w:color="000000"/>
              <w:right w:val="single" w:sz="8"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Component title at the Sending Institution</w:t>
              <w:br/>
              <w:t>(as indicated in the course catalogue)</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Intitulé de la composante pédagogique dans l’établissement d’envoi</w:t>
            </w:r>
          </w:p>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Cs/>
                <w:color w:val="000000"/>
                <w:sz w:val="16"/>
                <w:szCs w:val="16"/>
                <w:lang w:eastAsia="en-GB"/>
              </w:rPr>
              <w:t>(tel qu’indiqué dans le catalogue de cours)</w:t>
            </w:r>
          </w:p>
        </w:tc>
        <w:tc>
          <w:tcPr>
            <w:tcW w:w="1896" w:type="dxa"/>
            <w:tcBorders>
              <w:top w:val="single" w:sz="8" w:space="0" w:color="000000"/>
              <w:bottom w:val="single" w:sz="8" w:space="0" w:color="000000"/>
              <w:right w:val="single" w:sz="8"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 xml:space="preserve">Term </w:t>
              <w:br/>
              <w:t>[e.g. autumn/spring; term]</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Trimestre</w:t>
            </w:r>
          </w:p>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Cs/>
                <w:color w:val="000000"/>
                <w:sz w:val="16"/>
                <w:szCs w:val="16"/>
                <w:lang w:eastAsia="en-GB"/>
              </w:rPr>
              <w:t>[ex : 1</w:t>
            </w:r>
            <w:r>
              <w:rPr>
                <w:rFonts w:eastAsia="Times New Roman" w:cs="Times New Roman" w:ascii="Calibri" w:hAnsi="Calibri"/>
                <w:bCs/>
                <w:color w:val="000000"/>
                <w:sz w:val="16"/>
                <w:szCs w:val="16"/>
                <w:vertAlign w:val="superscript"/>
                <w:lang w:eastAsia="en-GB"/>
              </w:rPr>
              <w:t>er</w:t>
            </w:r>
            <w:r>
              <w:rPr>
                <w:rFonts w:eastAsia="Times New Roman" w:cs="Times New Roman" w:ascii="Calibri" w:hAnsi="Calibri"/>
                <w:bCs/>
                <w:color w:val="000000"/>
                <w:sz w:val="16"/>
                <w:szCs w:val="16"/>
                <w:lang w:eastAsia="en-GB"/>
              </w:rPr>
              <w:t>/2</w:t>
            </w:r>
            <w:r>
              <w:rPr>
                <w:rFonts w:eastAsia="Times New Roman" w:cs="Times New Roman" w:ascii="Calibri" w:hAnsi="Calibri"/>
                <w:bCs/>
                <w:color w:val="000000"/>
                <w:sz w:val="16"/>
                <w:szCs w:val="16"/>
                <w:vertAlign w:val="superscript"/>
                <w:lang w:eastAsia="en-GB"/>
              </w:rPr>
              <w:t>ème</w:t>
            </w:r>
            <w:r>
              <w:rPr>
                <w:rFonts w:eastAsia="Times New Roman" w:cs="Times New Roman" w:ascii="Calibri" w:hAnsi="Calibri"/>
                <w:bCs/>
                <w:color w:val="000000"/>
                <w:sz w:val="16"/>
                <w:szCs w:val="16"/>
                <w:lang w:eastAsia="en-GB"/>
              </w:rPr>
              <w:t>]</w:t>
            </w:r>
          </w:p>
        </w:tc>
        <w:tc>
          <w:tcPr>
            <w:tcW w:w="1610" w:type="dxa"/>
            <w:tcBorders>
              <w:top w:val="single" w:sz="8" w:space="0" w:color="000000"/>
              <w:bottom w:val="single" w:sz="8" w:space="0" w:color="000000"/>
              <w:right w:val="double" w:sz="6"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Number of ECTS credits (or equivalent) to be recognised by the Sending Institution</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Nombre de crédits ECTS (ou équivalent) reconnus dans l’établissement d’envoi</w:t>
            </w:r>
          </w:p>
        </w:tc>
        <w:tc>
          <w:tcPr>
            <w:tcW w:w="1701" w:type="dxa"/>
            <w:tcBorders>
              <w:top w:val="single" w:sz="8" w:space="0" w:color="000000"/>
              <w:bottom w:val="single" w:sz="8" w:space="0" w:color="000000"/>
              <w:right w:val="double" w:sz="6" w:space="0" w:color="000000"/>
            </w:tcBorders>
            <w:shd w:color="auto" w:fill="D9D9D9" w:themeFill="background1" w:themeFillShade="d9" w:val="clear"/>
            <w:vAlign w:val="center"/>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Automatic recognition</w:t>
            </w:r>
          </w:p>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color w:val="000000"/>
                <w:sz w:val="16"/>
                <w:szCs w:val="16"/>
                <w:lang w:eastAsia="en-GB"/>
              </w:rPr>
              <w:t>[yes/No]</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Reconnaissance automatique</w:t>
            </w:r>
          </w:p>
          <w:p>
            <w:pPr>
              <w:pStyle w:val="Normal"/>
              <w:jc w:val="center"/>
              <w:rPr>
                <w:rFonts w:ascii="Calibri" w:hAnsi="Calibri" w:eastAsia="Times New Roman" w:cs="Times New Roman"/>
                <w:bCs/>
                <w:color w:val="000000"/>
                <w:sz w:val="16"/>
                <w:szCs w:val="16"/>
                <w:lang w:eastAsia="en-GB"/>
              </w:rPr>
            </w:pPr>
            <w:r>
              <w:rPr>
                <w:rFonts w:eastAsia="Times New Roman" w:cs="Times New Roman" w:ascii="Calibri" w:hAnsi="Calibri"/>
                <w:bCs/>
                <w:color w:val="000000"/>
                <w:sz w:val="16"/>
                <w:szCs w:val="16"/>
                <w:lang w:eastAsia="en-GB"/>
              </w:rPr>
              <w:t>[oui/non]</w:t>
            </w:r>
          </w:p>
        </w:tc>
      </w:tr>
      <w:tr>
        <w:trPr>
          <w:trHeight w:val="122" w:hRule="atLeast"/>
        </w:trPr>
        <w:tc>
          <w:tcPr>
            <w:tcW w:w="1779"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198" w:type="dxa"/>
            <w:tcBorders>
              <w:left w:val="single" w:sz="8" w:space="0" w:color="000000"/>
              <w:right w:val="single" w:sz="8" w:space="0" w:color="000000"/>
            </w:tcBorders>
            <w:shd w:color="auto" w:fill="auto" w:val="clear"/>
            <w:vAlign w:val="center"/>
          </w:tcPr>
          <w:p>
            <w:pPr>
              <w:pStyle w:val="Normal"/>
              <w:rPr>
                <w:rFonts w:ascii="Calibri" w:hAnsi="Calibri" w:eastAsia="Times New Roman" w:cs="Times New Roman"/>
                <w:color w:val="0000FF"/>
                <w:sz w:val="16"/>
                <w:szCs w:val="16"/>
                <w:lang w:eastAsia="en-GB"/>
              </w:rPr>
            </w:pPr>
            <w:r>
              <w:rPr>
                <w:rFonts w:eastAsia="Times New Roman" w:cs="Times New Roman" w:ascii="Calibri" w:hAnsi="Calibri"/>
                <w:color w:val="0000FF"/>
                <w:sz w:val="16"/>
                <w:szCs w:val="16"/>
                <w:lang w:eastAsia="en-GB"/>
              </w:rPr>
              <w:t> </w:t>
            </w:r>
          </w:p>
        </w:tc>
        <w:tc>
          <w:tcPr>
            <w:tcW w:w="3014" w:type="dxa"/>
            <w:tcBorders>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89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610"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701"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224" w:hRule="atLeast"/>
        </w:trPr>
        <w:tc>
          <w:tcPr>
            <w:tcW w:w="1779"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1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color w:val="0000FF"/>
                <w:sz w:val="16"/>
                <w:szCs w:val="16"/>
                <w:lang w:eastAsia="en-GB"/>
              </w:rPr>
            </w:pPr>
            <w:r>
              <w:rPr>
                <w:rFonts w:eastAsia="Times New Roman" w:cs="Times New Roman" w:ascii="Calibri" w:hAnsi="Calibri"/>
                <w:color w:val="0000FF"/>
                <w:sz w:val="16"/>
                <w:szCs w:val="16"/>
                <w:lang w:eastAsia="en-GB"/>
              </w:rPr>
              <w:t> </w:t>
            </w:r>
          </w:p>
        </w:tc>
        <w:tc>
          <w:tcPr>
            <w:tcW w:w="3014"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89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610"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701"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32" w:hRule="atLeast"/>
        </w:trPr>
        <w:tc>
          <w:tcPr>
            <w:tcW w:w="1779"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198"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3014"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189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610"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701"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32" w:hRule="atLeast"/>
        </w:trPr>
        <w:tc>
          <w:tcPr>
            <w:tcW w:w="1779"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198"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014"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189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610"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701"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32" w:hRule="atLeast"/>
        </w:trPr>
        <w:tc>
          <w:tcPr>
            <w:tcW w:w="1779"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198"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014"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189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610"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701"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32" w:hRule="atLeast"/>
        </w:trPr>
        <w:tc>
          <w:tcPr>
            <w:tcW w:w="1779"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198"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014"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189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610"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701"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132" w:hRule="atLeast"/>
        </w:trPr>
        <w:tc>
          <w:tcPr>
            <w:tcW w:w="1779" w:type="dxa"/>
            <w:tcBorders>
              <w:left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1198" w:type="dxa"/>
            <w:tcBorders>
              <w:left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3014" w:type="dxa"/>
            <w:tcBorders>
              <w:bottom w:val="single" w:sz="8"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r>
          </w:p>
        </w:tc>
        <w:tc>
          <w:tcPr>
            <w:tcW w:w="1896" w:type="dxa"/>
            <w:tcBorders>
              <w:top w:val="single" w:sz="8" w:space="0" w:color="000000"/>
              <w:bottom w:val="single" w:sz="8"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610"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c>
          <w:tcPr>
            <w:tcW w:w="1701" w:type="dxa"/>
            <w:tcBorders>
              <w:top w:val="single" w:sz="8" w:space="0" w:color="000000"/>
              <w:bottom w:val="single" w:sz="8"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r>
          </w:p>
        </w:tc>
      </w:tr>
      <w:tr>
        <w:trPr>
          <w:trHeight w:val="213" w:hRule="atLeast"/>
        </w:trPr>
        <w:tc>
          <w:tcPr>
            <w:tcW w:w="1779" w:type="dxa"/>
            <w:tcBorders>
              <w:left w:val="double" w:sz="6" w:space="0" w:color="000000"/>
              <w:bottom w:val="double" w:sz="6" w:space="0" w:color="000000"/>
            </w:tcBorders>
            <w:shd w:color="auto" w:fill="C6D9F1" w:themeFill="text2" w:themeFillTint="33" w:val="clear"/>
            <w:vAlign w:val="bottom"/>
          </w:tcPr>
          <w:p>
            <w:pPr>
              <w:pStyle w:val="Normal"/>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 </w:t>
            </w:r>
          </w:p>
        </w:tc>
        <w:tc>
          <w:tcPr>
            <w:tcW w:w="1198" w:type="dxa"/>
            <w:tcBorders>
              <w:left w:val="single" w:sz="8" w:space="0" w:color="000000"/>
              <w:bottom w:val="double" w:sz="6"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3014" w:type="dxa"/>
            <w:tcBorders>
              <w:bottom w:val="double" w:sz="6" w:space="0" w:color="000000"/>
              <w:right w:val="single" w:sz="8" w:space="0" w:color="000000"/>
            </w:tcBorders>
            <w:shd w:color="auto" w:fill="auto" w:val="clear"/>
            <w:vAlign w:val="center"/>
          </w:tcPr>
          <w:p>
            <w:pPr>
              <w:pStyle w:val="Normal"/>
              <w:rPr>
                <w:rFonts w:ascii="Calibri" w:hAnsi="Calibri" w:eastAsia="Times New Roman" w:cs="Times New Roman"/>
                <w:i/>
                <w:i/>
                <w:iCs/>
                <w:color w:val="000000"/>
                <w:sz w:val="16"/>
                <w:szCs w:val="16"/>
                <w:lang w:eastAsia="en-GB"/>
              </w:rPr>
            </w:pPr>
            <w:r>
              <w:rPr>
                <w:rFonts w:eastAsia="Times New Roman" w:cs="Times New Roman" w:ascii="Calibri" w:hAnsi="Calibri"/>
                <w:i/>
                <w:iCs/>
                <w:color w:val="000000"/>
                <w:sz w:val="16"/>
                <w:szCs w:val="16"/>
                <w:lang w:eastAsia="en-GB"/>
              </w:rPr>
              <w:t> </w:t>
            </w:r>
          </w:p>
        </w:tc>
        <w:tc>
          <w:tcPr>
            <w:tcW w:w="1896" w:type="dxa"/>
            <w:tcBorders>
              <w:top w:val="single" w:sz="8" w:space="0" w:color="000000"/>
              <w:bottom w:val="double" w:sz="6" w:space="0" w:color="000000"/>
              <w:right w:val="single" w:sz="8" w:space="0" w:color="000000"/>
            </w:tcBorders>
            <w:shd w:color="auto" w:fill="auto" w:val="clear"/>
            <w:vAlign w:val="center"/>
          </w:tcPr>
          <w:p>
            <w:pPr>
              <w:pStyle w:val="Normal"/>
              <w:rPr>
                <w:rFonts w:ascii="Calibri" w:hAnsi="Calibri" w:eastAsia="Times New Roman" w:cs="Times New Roman"/>
                <w:b/>
                <w:b/>
                <w:bCs/>
                <w:color w:val="000000"/>
                <w:sz w:val="16"/>
                <w:szCs w:val="16"/>
                <w:lang w:eastAsia="en-GB"/>
              </w:rPr>
            </w:pPr>
            <w:r>
              <w:rPr>
                <w:rFonts w:eastAsia="Times New Roman" w:cs="Times New Roman" w:ascii="Calibri" w:hAnsi="Calibri"/>
                <w:b/>
                <w:bCs/>
                <w:color w:val="000000"/>
                <w:sz w:val="16"/>
                <w:szCs w:val="16"/>
                <w:lang w:eastAsia="en-GB"/>
              </w:rPr>
              <w:t> </w:t>
            </w:r>
          </w:p>
        </w:tc>
        <w:tc>
          <w:tcPr>
            <w:tcW w:w="1610" w:type="dxa"/>
            <w:tcBorders>
              <w:top w:val="single" w:sz="8" w:space="0" w:color="000000"/>
              <w:bottom w:val="double" w:sz="6"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Total:</w:t>
            </w:r>
          </w:p>
        </w:tc>
        <w:tc>
          <w:tcPr>
            <w:tcW w:w="1701" w:type="dxa"/>
            <w:tcBorders>
              <w:top w:val="single" w:sz="8" w:space="0" w:color="000000"/>
              <w:bottom w:val="double" w:sz="6" w:space="0" w:color="000000"/>
              <w:right w:val="double" w:sz="6" w:space="0" w:color="000000"/>
            </w:tcBorders>
            <w:shd w:color="auto" w:fill="auto" w:val="clear"/>
            <w:vAlign w:val="bottom"/>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r>
          </w:p>
        </w:tc>
      </w:tr>
      <w:tr>
        <w:trPr>
          <w:trHeight w:val="282" w:hRule="atLeast"/>
        </w:trPr>
        <w:tc>
          <w:tcPr>
            <w:tcW w:w="11198"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jc w:val="center"/>
              <w:rPr>
                <w:rFonts w:ascii="Calibri" w:hAnsi="Calibri" w:eastAsia="Times New Roman" w:cs="Times New Roman"/>
                <w:b/>
                <w:b/>
                <w:color w:val="000000"/>
                <w:sz w:val="16"/>
                <w:szCs w:val="16"/>
                <w:lang w:val="en-GB" w:eastAsia="en-GB"/>
              </w:rPr>
            </w:pPr>
            <w:r>
              <w:rPr>
                <w:rFonts w:eastAsia="Times New Roman" w:cs="Times New Roman" w:ascii="Calibri" w:hAnsi="Calibri"/>
                <w:b/>
                <w:color w:val="000000"/>
                <w:sz w:val="16"/>
                <w:szCs w:val="16"/>
                <w:lang w:val="en-GB" w:eastAsia="en-GB"/>
              </w:rPr>
            </w:r>
          </w:p>
          <w:p>
            <w:pPr>
              <w:pStyle w:val="Normal"/>
              <w:jc w:val="center"/>
              <w:rPr>
                <w:rFonts w:ascii="Calibri" w:hAnsi="Calibri" w:eastAsia="Times New Roman" w:cs="Times New Roman"/>
                <w:b/>
                <w:b/>
                <w:iCs/>
                <w:color w:val="000000"/>
                <w:sz w:val="16"/>
                <w:szCs w:val="16"/>
                <w:lang w:val="en-GB" w:eastAsia="en-GB"/>
              </w:rPr>
            </w:pPr>
            <w:r>
              <w:rPr>
                <w:rFonts w:eastAsia="Times New Roman" w:cs="Times New Roman" w:ascii="Calibri" w:hAnsi="Calibri"/>
                <w:b/>
                <w:color w:val="000000"/>
                <w:sz w:val="16"/>
                <w:szCs w:val="16"/>
                <w:lang w:val="en-GB" w:eastAsia="en-GB"/>
              </w:rPr>
              <w:t xml:space="preserve">Provisions applying if the student does not complete successfully some educational components: </w:t>
            </w:r>
            <w:r>
              <w:rPr>
                <w:rFonts w:eastAsia="Times New Roman" w:cs="Times New Roman" w:ascii="Calibri" w:hAnsi="Calibri"/>
                <w:b/>
                <w:iCs/>
                <w:color w:val="000000"/>
                <w:sz w:val="16"/>
                <w:szCs w:val="16"/>
                <w:lang w:val="en-GB" w:eastAsia="en-GB"/>
              </w:rPr>
              <w:t>[web link to the relevant information]</w:t>
            </w:r>
          </w:p>
          <w:p>
            <w:pPr>
              <w:pStyle w:val="Normal"/>
              <w:jc w:val="center"/>
              <w:rPr>
                <w:rFonts w:ascii="Calibri" w:hAnsi="Calibri" w:eastAsia="Times New Roman" w:cs="Times New Roman"/>
                <w:iCs/>
                <w:color w:val="000000"/>
                <w:sz w:val="16"/>
                <w:szCs w:val="16"/>
                <w:lang w:eastAsia="en-GB"/>
              </w:rPr>
            </w:pPr>
            <w:r>
              <w:rPr>
                <w:rFonts w:eastAsia="Times New Roman" w:cs="Times New Roman" w:ascii="Calibri" w:hAnsi="Calibri"/>
                <w:iCs/>
                <w:color w:val="000000"/>
                <w:sz w:val="16"/>
                <w:szCs w:val="16"/>
                <w:lang w:eastAsia="en-GB"/>
              </w:rPr>
              <w:t>Dispositions applicables si l'étudiant ne valide pas certaines composantes pédagogiques : [lien internet vers les informations pertinentes]</w:t>
            </w:r>
          </w:p>
          <w:p>
            <w:pPr>
              <w:pStyle w:val="Normal"/>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r>
    </w:tbl>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r>
        <w:br w:type="page"/>
      </w:r>
    </w:p>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p>
      <w:pPr>
        <w:pStyle w:val="Normal"/>
        <w:ind w:right="28" w:hanging="0"/>
        <w:jc w:val="center"/>
        <w:rPr>
          <w:rFonts w:ascii="Calibri" w:hAnsi="Calibri" w:eastAsia="Times New Roman" w:cs="Arial" w:asciiTheme="majorHAnsi" w:hAnsiTheme="majorHAnsi"/>
          <w:b/>
          <w:b/>
          <w:bCs/>
          <w:color w:val="A6A6A6" w:themeColor="background1" w:themeShade="a6"/>
          <w:sz w:val="18"/>
          <w:szCs w:val="18"/>
          <w:lang w:val="en-GB"/>
        </w:rPr>
      </w:pPr>
      <w:r>
        <w:rPr>
          <w:rFonts w:eastAsia="Times New Roman" w:cs="Arial" w:ascii="Calibri" w:hAnsi="Calibri" w:asciiTheme="majorHAnsi" w:hAnsiTheme="majorHAnsi"/>
          <w:b/>
          <w:bCs/>
          <w:color w:val="A6A6A6" w:themeColor="background1" w:themeShade="a6"/>
          <w:sz w:val="18"/>
          <w:szCs w:val="18"/>
          <w:lang w:val="en-GB"/>
        </w:rPr>
        <w:t>[If the option of virtual component was selected the table below must be filled in]</w:t>
      </w:r>
    </w:p>
    <w:p>
      <w:pPr>
        <w:pStyle w:val="Normal"/>
        <w:ind w:right="28" w:hanging="0"/>
        <w:jc w:val="center"/>
        <w:rPr>
          <w:rFonts w:ascii="Calibri" w:hAnsi="Calibri" w:eastAsia="Times New Roman" w:cs="Arial" w:asciiTheme="majorHAnsi" w:hAnsiTheme="majorHAnsi"/>
          <w:b/>
          <w:b/>
          <w:bCs/>
          <w:color w:val="002060"/>
          <w:sz w:val="18"/>
          <w:szCs w:val="18"/>
        </w:rPr>
      </w:pPr>
      <w:r>
        <w:rPr>
          <w:rFonts w:eastAsia="Times New Roman" w:cs="Arial" w:ascii="Calibri" w:hAnsi="Calibri" w:asciiTheme="majorHAnsi" w:hAnsiTheme="majorHAnsi"/>
          <w:b/>
          <w:bCs/>
          <w:color w:val="002060"/>
          <w:sz w:val="18"/>
          <w:szCs w:val="18"/>
        </w:rPr>
        <w:t>[Si l’option de l’activité virtuelle a été sélectionnée, le tableau ci-dessous doit être complété]</w:t>
      </w:r>
    </w:p>
    <w:p>
      <w:pPr>
        <w:pStyle w:val="Normal"/>
        <w:ind w:right="28" w:hanging="0"/>
        <w:jc w:val="center"/>
        <w:rPr>
          <w:rFonts w:ascii="Calibri" w:hAnsi="Calibri" w:eastAsia="Times New Roman" w:cs="Arial" w:asciiTheme="majorHAnsi" w:hAnsiTheme="majorHAnsi"/>
          <w:b/>
          <w:b/>
          <w:color w:val="002060"/>
          <w:sz w:val="18"/>
          <w:szCs w:val="18"/>
        </w:rPr>
      </w:pPr>
      <w:r>
        <w:rPr>
          <w:rFonts w:eastAsia="Times New Roman" w:cs="Arial" w:ascii="Calibri" w:hAnsi="Calibri"/>
          <w:b/>
          <w:color w:val="002060"/>
          <w:sz w:val="18"/>
          <w:szCs w:val="18"/>
        </w:rPr>
      </w:r>
    </w:p>
    <w:p>
      <w:pPr>
        <w:pStyle w:val="Normal"/>
        <w:ind w:right="28" w:hanging="0"/>
        <w:jc w:val="center"/>
        <w:rPr>
          <w:rFonts w:ascii="Calibri" w:hAnsi="Calibri" w:eastAsia="Times New Roman" w:cs="Arial" w:asciiTheme="majorHAnsi" w:hAnsiTheme="majorHAnsi"/>
          <w:b/>
          <w:b/>
          <w:color w:val="A6A6A6" w:themeColor="background1" w:themeShade="a6"/>
          <w:sz w:val="28"/>
          <w:szCs w:val="28"/>
          <w:lang w:val="en-GB"/>
        </w:rPr>
      </w:pPr>
      <w:r>
        <w:rPr>
          <w:rFonts w:eastAsia="Times New Roman" w:cs="Arial" w:ascii="Calibri" w:hAnsi="Calibri" w:asciiTheme="majorHAnsi" w:hAnsiTheme="majorHAnsi"/>
          <w:b/>
          <w:color w:val="A6A6A6" w:themeColor="background1" w:themeShade="a6"/>
          <w:sz w:val="28"/>
          <w:szCs w:val="28"/>
          <w:lang w:val="en-GB"/>
        </w:rPr>
        <w:t>Description of a virtual component at Receiving Institution and recognition at the Sending Institution</w:t>
      </w:r>
    </w:p>
    <w:p>
      <w:pPr>
        <w:pStyle w:val="Normal"/>
        <w:ind w:right="28" w:hanging="0"/>
        <w:jc w:val="center"/>
        <w:rPr>
          <w:rFonts w:ascii="Calibri" w:hAnsi="Calibri" w:eastAsia="Times New Roman" w:cs="Arial" w:asciiTheme="majorHAnsi" w:hAnsiTheme="majorHAnsi"/>
          <w:b/>
          <w:b/>
          <w:color w:val="002060"/>
          <w:sz w:val="28"/>
          <w:szCs w:val="28"/>
        </w:rPr>
      </w:pPr>
      <w:r>
        <w:rPr>
          <w:rFonts w:eastAsia="Times New Roman" w:cs="Arial" w:ascii="Calibri" w:hAnsi="Calibri" w:asciiTheme="majorHAnsi" w:hAnsiTheme="majorHAnsi"/>
          <w:b/>
          <w:color w:val="002060"/>
          <w:sz w:val="28"/>
          <w:szCs w:val="28"/>
        </w:rPr>
        <w:t>Description de l’activité virtuelle dans l’établissement d’accueil et reconnaissance dans l’établissement d’envoi</w:t>
      </w:r>
    </w:p>
    <w:p>
      <w:pPr>
        <w:pStyle w:val="Normal"/>
        <w:spacing w:before="0" w:after="120"/>
        <w:ind w:right="28" w:hanging="0"/>
        <w:jc w:val="center"/>
        <w:rPr>
          <w:rFonts w:ascii="Verdana" w:hAnsi="Verdana" w:eastAsia="Times New Roman" w:cs="Arial"/>
          <w:i/>
          <w:i/>
          <w:color w:val="002060"/>
          <w:szCs w:val="36"/>
        </w:rPr>
      </w:pPr>
      <w:r>
        <w:rPr>
          <w:rFonts w:eastAsia="Times New Roman" w:cs="Arial" w:ascii="Verdana" w:hAnsi="Verdana"/>
          <w:i/>
          <w:color w:val="002060"/>
          <w:szCs w:val="36"/>
        </w:rPr>
      </w:r>
      <w:bookmarkStart w:id="4" w:name="_Hlk132882097"/>
      <w:bookmarkStart w:id="5" w:name="_Hlk132882097"/>
      <w:bookmarkEnd w:id="5"/>
    </w:p>
    <w:tbl>
      <w:tblPr>
        <w:tblStyle w:val="Grilledutableau"/>
        <w:tblW w:w="11482" w:type="dxa"/>
        <w:jc w:val="left"/>
        <w:tblInd w:w="-724" w:type="dxa"/>
        <w:tblCellMar>
          <w:top w:w="0" w:type="dxa"/>
          <w:left w:w="108" w:type="dxa"/>
          <w:bottom w:w="0" w:type="dxa"/>
          <w:right w:w="108" w:type="dxa"/>
        </w:tblCellMar>
        <w:tblLook w:val="04a0" w:noHBand="0" w:noVBand="1" w:firstColumn="1" w:lastRow="0" w:lastColumn="0" w:firstRow="1"/>
      </w:tblPr>
      <w:tblGrid>
        <w:gridCol w:w="870"/>
        <w:gridCol w:w="1257"/>
        <w:gridCol w:w="18"/>
        <w:gridCol w:w="2675"/>
        <w:gridCol w:w="1985"/>
        <w:gridCol w:w="1559"/>
        <w:gridCol w:w="1417"/>
        <w:gridCol w:w="1700"/>
      </w:tblGrid>
      <w:tr>
        <w:trPr>
          <w:trHeight w:val="1400" w:hRule="exact"/>
        </w:trPr>
        <w:tc>
          <w:tcPr>
            <w:tcW w:w="870" w:type="dxa"/>
            <w:vMerge w:val="restart"/>
            <w:tcBorders>
              <w:top w:val="double" w:sz="4" w:space="0" w:color="000000"/>
              <w:left w:val="double" w:sz="4" w:space="0" w:color="000000"/>
              <w:bottom w:val="double" w:sz="4" w:space="0" w:color="000000"/>
              <w:right w:val="double" w:sz="4" w:space="0" w:color="000000"/>
            </w:tcBorders>
            <w:shd w:color="auto" w:fill="C6D9F1" w:themeFill="text2" w:themeFillTint="33" w:val="clear"/>
          </w:tcPr>
          <w:p>
            <w:pPr>
              <w:pStyle w:val="Normal"/>
              <w:ind w:right="-992" w:hanging="0"/>
              <w:rPr>
                <w:rFonts w:ascii="Calibri" w:hAnsi="Calibri" w:cs="Calibri" w:asciiTheme="majorHAnsi" w:hAnsiTheme="majorHAnsi"/>
                <w:b/>
                <w:b/>
                <w:sz w:val="14"/>
                <w:szCs w:val="14"/>
                <w:lang w:val="en-GB"/>
              </w:rPr>
            </w:pPr>
            <w:r>
              <w:rPr>
                <w:rFonts w:cs="Calibri" w:ascii="Calibri" w:hAnsi="Calibri" w:asciiTheme="majorHAnsi" w:hAnsiTheme="majorHAnsi"/>
                <w:b/>
                <w:sz w:val="14"/>
                <w:szCs w:val="14"/>
                <w:lang w:val="en-GB"/>
              </w:rPr>
              <w:t>Table C</w:t>
            </w:r>
          </w:p>
          <w:p>
            <w:pPr>
              <w:pStyle w:val="Normal"/>
              <w:ind w:right="-992" w:hanging="0"/>
              <w:rPr>
                <w:rFonts w:ascii="Calibri" w:hAnsi="Calibri" w:cs="Calibri" w:asciiTheme="majorHAnsi" w:hAnsiTheme="majorHAnsi"/>
                <w:sz w:val="14"/>
                <w:szCs w:val="14"/>
                <w:lang w:val="en-GB"/>
              </w:rPr>
            </w:pPr>
            <w:r>
              <w:rPr>
                <w:rFonts w:cs="Calibri" w:ascii="Calibri" w:hAnsi="Calibri" w:asciiTheme="majorHAnsi" w:hAnsiTheme="majorHAnsi"/>
                <w:sz w:val="14"/>
                <w:szCs w:val="14"/>
                <w:lang w:val="en-GB"/>
              </w:rPr>
              <w:t>Tableau C</w:t>
            </w:r>
          </w:p>
        </w:tc>
        <w:tc>
          <w:tcPr>
            <w:tcW w:w="1257"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ind w:right="-993" w:hanging="0"/>
              <w:rPr>
                <w:rFonts w:ascii="Calibri" w:hAnsi="Calibri" w:eastAsia="Times New Roman" w:cs="Times New Roman"/>
                <w:b/>
                <w:b/>
                <w:bCs/>
                <w:color w:val="000000"/>
                <w:sz w:val="14"/>
                <w:szCs w:val="14"/>
                <w:lang w:eastAsia="en-GB"/>
              </w:rPr>
            </w:pPr>
            <w:r>
              <w:rPr>
                <w:rFonts w:eastAsia="Times New Roman" w:cs="Times New Roman" w:ascii="Calibri" w:hAnsi="Calibri"/>
                <w:b/>
                <w:bCs/>
                <w:color w:val="000000"/>
                <w:sz w:val="14"/>
                <w:szCs w:val="14"/>
                <w:lang w:eastAsia="en-GB"/>
              </w:rPr>
              <w:t>Component</w:t>
            </w:r>
          </w:p>
          <w:p>
            <w:pPr>
              <w:pStyle w:val="Normal"/>
              <w:ind w:right="-993" w:hanging="0"/>
              <w:rPr>
                <w:rFonts w:ascii="Calibri" w:hAnsi="Calibri" w:eastAsia="Times New Roman" w:cs="Times New Roman"/>
                <w:b/>
                <w:b/>
                <w:bCs/>
                <w:color w:val="000000"/>
                <w:sz w:val="14"/>
                <w:szCs w:val="14"/>
                <w:lang w:eastAsia="en-GB"/>
              </w:rPr>
            </w:pPr>
            <w:r>
              <w:rPr>
                <w:rFonts w:eastAsia="Times New Roman" w:cs="Times New Roman" w:ascii="Calibri" w:hAnsi="Calibri"/>
                <w:b/>
                <w:bCs/>
                <w:color w:val="000000"/>
                <w:sz w:val="14"/>
                <w:szCs w:val="14"/>
                <w:lang w:eastAsia="en-GB"/>
              </w:rPr>
              <w:t>code (if any)</w:t>
            </w:r>
          </w:p>
          <w:p>
            <w:pPr>
              <w:pStyle w:val="Normal"/>
              <w:ind w:right="-993" w:hanging="0"/>
              <w:rPr>
                <w:rFonts w:ascii="Calibri" w:hAnsi="Calibri" w:eastAsia="Times New Roman" w:cs="Times New Roman"/>
                <w:bCs/>
                <w:color w:val="000000"/>
                <w:sz w:val="14"/>
                <w:szCs w:val="14"/>
                <w:lang w:eastAsia="en-GB"/>
              </w:rPr>
            </w:pPr>
            <w:r>
              <w:rPr>
                <w:rFonts w:eastAsia="Times New Roman" w:cs="Times New Roman" w:ascii="Calibri" w:hAnsi="Calibri"/>
                <w:bCs/>
                <w:color w:val="000000"/>
                <w:sz w:val="14"/>
                <w:szCs w:val="14"/>
                <w:lang w:eastAsia="en-GB"/>
              </w:rPr>
              <w:t xml:space="preserve">Référence de </w:t>
            </w:r>
          </w:p>
          <w:p>
            <w:pPr>
              <w:pStyle w:val="Normal"/>
              <w:ind w:right="-993" w:hanging="0"/>
              <w:rPr>
                <w:rFonts w:ascii="Calibri" w:hAnsi="Calibri" w:eastAsia="Times New Roman" w:cs="Times New Roman"/>
                <w:bCs/>
                <w:color w:val="000000"/>
                <w:sz w:val="14"/>
                <w:szCs w:val="14"/>
                <w:lang w:eastAsia="en-GB"/>
              </w:rPr>
            </w:pPr>
            <w:r>
              <w:rPr>
                <w:rFonts w:eastAsia="Times New Roman" w:cs="Times New Roman" w:ascii="Calibri" w:hAnsi="Calibri"/>
                <w:bCs/>
                <w:color w:val="000000"/>
                <w:sz w:val="14"/>
                <w:szCs w:val="14"/>
                <w:lang w:eastAsia="en-GB"/>
              </w:rPr>
              <w:t xml:space="preserve">la composante </w:t>
            </w:r>
          </w:p>
          <w:p>
            <w:pPr>
              <w:pStyle w:val="Normal"/>
              <w:ind w:right="-993" w:hanging="0"/>
              <w:rPr>
                <w:rFonts w:ascii="Calibri" w:hAnsi="Calibri" w:eastAsia="Times New Roman" w:cs="Times New Roman"/>
                <w:bCs/>
                <w:color w:val="000000"/>
                <w:sz w:val="14"/>
                <w:szCs w:val="14"/>
                <w:lang w:eastAsia="en-GB"/>
              </w:rPr>
            </w:pPr>
            <w:r>
              <w:rPr>
                <w:rFonts w:eastAsia="Times New Roman" w:cs="Times New Roman" w:ascii="Calibri" w:hAnsi="Calibri"/>
                <w:bCs/>
                <w:color w:val="000000"/>
                <w:sz w:val="14"/>
                <w:szCs w:val="14"/>
                <w:lang w:eastAsia="en-GB"/>
              </w:rPr>
              <w:t>pédagogique</w:t>
            </w:r>
          </w:p>
          <w:p>
            <w:pPr>
              <w:pStyle w:val="Normal"/>
              <w:ind w:right="-993" w:hanging="0"/>
              <w:rPr>
                <w:rFonts w:ascii="Calibri" w:hAnsi="Calibri" w:eastAsia="Times New Roman" w:cs="Times New Roman"/>
                <w:b/>
                <w:b/>
                <w:bCs/>
                <w:color w:val="000000"/>
                <w:sz w:val="14"/>
                <w:szCs w:val="14"/>
                <w:lang w:eastAsia="en-GB"/>
              </w:rPr>
            </w:pPr>
            <w:r>
              <w:rPr>
                <w:rFonts w:eastAsia="Times New Roman" w:cs="Times New Roman" w:ascii="Calibri" w:hAnsi="Calibri"/>
                <w:bCs/>
                <w:color w:val="000000"/>
                <w:sz w:val="14"/>
                <w:szCs w:val="14"/>
                <w:lang w:eastAsia="en-GB"/>
              </w:rPr>
              <w:t>(si existante)</w:t>
            </w:r>
          </w:p>
        </w:tc>
        <w:tc>
          <w:tcPr>
            <w:tcW w:w="2693" w:type="dxa"/>
            <w:gridSpan w:val="2"/>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ind w:right="-993" w:hanging="0"/>
              <w:rPr>
                <w:rFonts w:ascii="Calibri" w:hAnsi="Calibri" w:eastAsia="Times New Roman" w:cs="Times New Roman"/>
                <w:b/>
                <w:b/>
                <w:bCs/>
                <w:color w:val="000000"/>
                <w:sz w:val="14"/>
                <w:szCs w:val="14"/>
                <w:lang w:val="en-GB" w:eastAsia="en-GB"/>
              </w:rPr>
            </w:pPr>
            <w:r>
              <w:rPr>
                <w:rFonts w:eastAsia="Times New Roman" w:cs="Times New Roman" w:ascii="Calibri" w:hAnsi="Calibri"/>
                <w:b/>
                <w:bCs/>
                <w:color w:val="000000"/>
                <w:sz w:val="14"/>
                <w:szCs w:val="14"/>
                <w:lang w:val="en-GB" w:eastAsia="en-GB"/>
              </w:rPr>
              <w:t>Component title or description of the study</w:t>
            </w:r>
          </w:p>
          <w:p>
            <w:pPr>
              <w:pStyle w:val="Normal"/>
              <w:ind w:right="-993" w:hanging="0"/>
              <w:rPr>
                <w:rFonts w:ascii="Calibri" w:hAnsi="Calibri" w:eastAsia="Times New Roman" w:cs="Times New Roman"/>
                <w:b/>
                <w:b/>
                <w:bCs/>
                <w:color w:val="000000"/>
                <w:sz w:val="14"/>
                <w:szCs w:val="14"/>
                <w:lang w:eastAsia="en-GB"/>
              </w:rPr>
            </w:pPr>
            <w:r>
              <w:rPr>
                <w:rFonts w:eastAsia="Times New Roman" w:cs="Times New Roman" w:ascii="Calibri" w:hAnsi="Calibri"/>
                <w:b/>
                <w:bCs/>
                <w:color w:val="000000"/>
                <w:sz w:val="14"/>
                <w:szCs w:val="14"/>
                <w:lang w:eastAsia="en-GB"/>
              </w:rPr>
              <w:t>programme at the Receiving Institution</w:t>
            </w:r>
          </w:p>
          <w:p>
            <w:pPr>
              <w:pStyle w:val="Normal"/>
              <w:ind w:right="-993" w:hanging="0"/>
              <w:rPr>
                <w:rFonts w:ascii="Calibri" w:hAnsi="Calibri" w:eastAsia="Times New Roman" w:cs="Times New Roman"/>
                <w:bCs/>
                <w:color w:val="000000"/>
                <w:sz w:val="14"/>
                <w:szCs w:val="14"/>
                <w:lang w:eastAsia="en-GB"/>
              </w:rPr>
            </w:pPr>
            <w:r>
              <w:rPr>
                <w:rFonts w:eastAsia="Times New Roman" w:cs="Times New Roman" w:ascii="Calibri" w:hAnsi="Calibri"/>
                <w:bCs/>
                <w:color w:val="000000"/>
                <w:sz w:val="14"/>
                <w:szCs w:val="14"/>
                <w:lang w:eastAsia="en-GB"/>
              </w:rPr>
              <w:t>Intitulé de la composante ou description</w:t>
            </w:r>
          </w:p>
          <w:p>
            <w:pPr>
              <w:pStyle w:val="Normal"/>
              <w:ind w:right="-993" w:hanging="0"/>
              <w:rPr>
                <w:rFonts w:ascii="Calibri" w:hAnsi="Calibri" w:eastAsia="Times New Roman" w:cs="Times New Roman"/>
                <w:bCs/>
                <w:color w:val="000000"/>
                <w:sz w:val="14"/>
                <w:szCs w:val="14"/>
                <w:lang w:eastAsia="en-GB"/>
              </w:rPr>
            </w:pPr>
            <w:r>
              <w:rPr>
                <w:rFonts w:eastAsia="Times New Roman" w:cs="Times New Roman" w:ascii="Calibri" w:hAnsi="Calibri"/>
                <w:bCs/>
                <w:color w:val="000000"/>
                <w:sz w:val="14"/>
                <w:szCs w:val="14"/>
                <w:lang w:eastAsia="en-GB"/>
              </w:rPr>
              <w:t>du programme d’études dans l’établissement</w:t>
            </w:r>
          </w:p>
          <w:p>
            <w:pPr>
              <w:pStyle w:val="Normal"/>
              <w:ind w:right="-993" w:hanging="0"/>
              <w:rPr>
                <w:rFonts w:ascii="Calibri" w:hAnsi="Calibri" w:eastAsia="Times New Roman" w:cs="Times New Roman"/>
                <w:b/>
                <w:b/>
                <w:bCs/>
                <w:color w:val="000000"/>
                <w:sz w:val="14"/>
                <w:szCs w:val="14"/>
                <w:lang w:eastAsia="en-GB"/>
              </w:rPr>
            </w:pPr>
            <w:r>
              <w:rPr>
                <w:rFonts w:eastAsia="Times New Roman" w:cs="Times New Roman" w:ascii="Calibri" w:hAnsi="Calibri"/>
                <w:bCs/>
                <w:color w:val="000000"/>
                <w:sz w:val="14"/>
                <w:szCs w:val="14"/>
                <w:lang w:eastAsia="en-GB"/>
              </w:rPr>
              <w:t>d’accueil</w:t>
            </w:r>
          </w:p>
          <w:p>
            <w:pPr>
              <w:pStyle w:val="Normal"/>
              <w:ind w:right="-993" w:hanging="0"/>
              <w:rPr>
                <w:rFonts w:cs="Calibri"/>
                <w:b/>
                <w:b/>
                <w:sz w:val="14"/>
                <w:szCs w:val="14"/>
              </w:rPr>
            </w:pPr>
            <w:r>
              <w:rPr>
                <w:rFonts w:cs="Calibri"/>
                <w:b/>
                <w:sz w:val="14"/>
                <w:szCs w:val="14"/>
              </w:rPr>
            </w:r>
          </w:p>
        </w:tc>
        <w:tc>
          <w:tcPr>
            <w:tcW w:w="1985"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ind w:right="-993" w:hanging="0"/>
              <w:rPr>
                <w:rFonts w:ascii="Calibri" w:hAnsi="Calibri" w:cs="Calibri"/>
                <w:b/>
                <w:b/>
                <w:sz w:val="14"/>
                <w:szCs w:val="14"/>
                <w:lang w:val="en-GB"/>
              </w:rPr>
            </w:pPr>
            <w:r>
              <w:rPr>
                <w:rFonts w:cs="Calibri" w:ascii="Calibri" w:hAnsi="Calibri"/>
                <w:b/>
                <w:sz w:val="14"/>
                <w:szCs w:val="14"/>
                <w:lang w:val="en-GB"/>
              </w:rPr>
              <w:t xml:space="preserve">Short description of the virtual </w:t>
            </w:r>
          </w:p>
          <w:p>
            <w:pPr>
              <w:pStyle w:val="Normal"/>
              <w:ind w:right="-993" w:hanging="0"/>
              <w:rPr>
                <w:rFonts w:ascii="Calibri" w:hAnsi="Calibri" w:cs="Calibri"/>
                <w:b/>
                <w:b/>
                <w:sz w:val="14"/>
                <w:szCs w:val="14"/>
                <w:lang w:val="en-GB"/>
              </w:rPr>
            </w:pPr>
            <w:r>
              <w:rPr>
                <w:rFonts w:cs="Calibri" w:ascii="Calibri" w:hAnsi="Calibri"/>
                <w:b/>
                <w:sz w:val="14"/>
                <w:szCs w:val="14"/>
                <w:lang w:val="en-GB"/>
              </w:rPr>
              <w:t>component</w:t>
            </w:r>
          </w:p>
          <w:p>
            <w:pPr>
              <w:pStyle w:val="Normal"/>
              <w:ind w:right="-993" w:hanging="0"/>
              <w:rPr>
                <w:rFonts w:ascii="Calibri" w:hAnsi="Calibri" w:cs="Calibri"/>
                <w:sz w:val="14"/>
                <w:szCs w:val="14"/>
              </w:rPr>
            </w:pPr>
            <w:r>
              <w:rPr>
                <w:rFonts w:cs="Calibri" w:ascii="Calibri" w:hAnsi="Calibri"/>
                <w:sz w:val="14"/>
                <w:szCs w:val="14"/>
              </w:rPr>
              <w:t xml:space="preserve">Brève description de l’activité </w:t>
            </w:r>
          </w:p>
          <w:p>
            <w:pPr>
              <w:pStyle w:val="Normal"/>
              <w:ind w:right="-993" w:hanging="0"/>
              <w:rPr>
                <w:rFonts w:ascii="Calibri" w:hAnsi="Calibri" w:cs="Calibri"/>
                <w:sz w:val="14"/>
                <w:szCs w:val="14"/>
              </w:rPr>
            </w:pPr>
            <w:r>
              <w:rPr>
                <w:rFonts w:cs="Calibri" w:ascii="Calibri" w:hAnsi="Calibri"/>
                <w:sz w:val="14"/>
                <w:szCs w:val="14"/>
              </w:rPr>
              <w:t>virtuelle</w:t>
            </w:r>
          </w:p>
          <w:p>
            <w:pPr>
              <w:pStyle w:val="Normal"/>
              <w:rPr>
                <w:rFonts w:ascii="Calibri" w:hAnsi="Calibri" w:eastAsia="Times New Roman" w:cs="Times New Roman"/>
                <w:color w:val="000000"/>
                <w:sz w:val="14"/>
                <w:szCs w:val="14"/>
                <w:lang w:eastAsia="en-GB"/>
              </w:rPr>
            </w:pPr>
            <w:r>
              <w:rPr>
                <w:rFonts w:eastAsia="Times New Roman" w:cs="Times New Roman" w:ascii="Calibri" w:hAnsi="Calibri"/>
                <w:color w:val="000000"/>
                <w:sz w:val="14"/>
                <w:szCs w:val="14"/>
                <w:lang w:eastAsia="en-GB"/>
              </w:rPr>
            </w:r>
          </w:p>
        </w:tc>
        <w:tc>
          <w:tcPr>
            <w:tcW w:w="1559"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jc w:val="center"/>
              <w:rPr>
                <w:rFonts w:ascii="Calibri" w:hAnsi="Calibri" w:eastAsia="Times New Roman" w:cs="Times New Roman"/>
                <w:b/>
                <w:b/>
                <w:bCs/>
                <w:color w:val="000000"/>
                <w:sz w:val="14"/>
                <w:szCs w:val="14"/>
                <w:lang w:val="en-GB" w:eastAsia="en-GB"/>
              </w:rPr>
            </w:pPr>
            <w:r>
              <w:rPr>
                <w:rFonts w:eastAsia="Times New Roman" w:cs="Times New Roman" w:ascii="Calibri" w:hAnsi="Calibri"/>
                <w:b/>
                <w:bCs/>
                <w:color w:val="000000"/>
                <w:sz w:val="14"/>
                <w:szCs w:val="14"/>
                <w:lang w:val="en-GB" w:eastAsia="en-GB"/>
              </w:rPr>
              <w:t xml:space="preserve">Term </w:t>
              <w:br/>
              <w:t>[e.g. autumn/spring; term]</w:t>
            </w:r>
          </w:p>
          <w:p>
            <w:pPr>
              <w:pStyle w:val="Normal"/>
              <w:jc w:val="center"/>
              <w:rPr>
                <w:rFonts w:ascii="Calibri" w:hAnsi="Calibri" w:eastAsia="Times New Roman" w:cs="Times New Roman"/>
                <w:bCs/>
                <w:color w:val="000000"/>
                <w:sz w:val="14"/>
                <w:szCs w:val="14"/>
                <w:lang w:eastAsia="en-GB"/>
              </w:rPr>
            </w:pPr>
            <w:r>
              <w:rPr>
                <w:rFonts w:eastAsia="Times New Roman" w:cs="Times New Roman" w:ascii="Calibri" w:hAnsi="Calibri"/>
                <w:bCs/>
                <w:color w:val="000000"/>
                <w:sz w:val="14"/>
                <w:szCs w:val="14"/>
                <w:lang w:eastAsia="en-GB"/>
              </w:rPr>
              <w:t>Trimestre</w:t>
            </w:r>
          </w:p>
          <w:p>
            <w:pPr>
              <w:pStyle w:val="Normal"/>
              <w:jc w:val="center"/>
              <w:rPr>
                <w:rFonts w:ascii="Calibri" w:hAnsi="Calibri" w:eastAsia="Times New Roman" w:cs="Times New Roman"/>
                <w:b/>
                <w:b/>
                <w:color w:val="000000"/>
                <w:sz w:val="14"/>
                <w:szCs w:val="14"/>
                <w:lang w:val="en-GB" w:eastAsia="en-GB"/>
              </w:rPr>
            </w:pPr>
            <w:r>
              <w:rPr>
                <w:rFonts w:eastAsia="Times New Roman" w:cs="Times New Roman" w:ascii="Calibri" w:hAnsi="Calibri"/>
                <w:bCs/>
                <w:color w:val="000000"/>
                <w:sz w:val="14"/>
                <w:szCs w:val="14"/>
                <w:lang w:eastAsia="en-GB"/>
              </w:rPr>
              <w:t>[ex : 1</w:t>
            </w:r>
            <w:r>
              <w:rPr>
                <w:rFonts w:eastAsia="Times New Roman" w:cs="Times New Roman" w:ascii="Calibri" w:hAnsi="Calibri"/>
                <w:bCs/>
                <w:color w:val="000000"/>
                <w:sz w:val="14"/>
                <w:szCs w:val="14"/>
                <w:vertAlign w:val="superscript"/>
                <w:lang w:eastAsia="en-GB"/>
              </w:rPr>
              <w:t>er</w:t>
            </w:r>
            <w:r>
              <w:rPr>
                <w:rFonts w:eastAsia="Times New Roman" w:cs="Times New Roman" w:ascii="Calibri" w:hAnsi="Calibri"/>
                <w:bCs/>
                <w:color w:val="000000"/>
                <w:sz w:val="14"/>
                <w:szCs w:val="14"/>
                <w:lang w:eastAsia="en-GB"/>
              </w:rPr>
              <w:t>/2</w:t>
            </w:r>
            <w:r>
              <w:rPr>
                <w:rFonts w:eastAsia="Times New Roman" w:cs="Times New Roman" w:ascii="Calibri" w:hAnsi="Calibri"/>
                <w:bCs/>
                <w:color w:val="000000"/>
                <w:sz w:val="14"/>
                <w:szCs w:val="14"/>
                <w:vertAlign w:val="superscript"/>
                <w:lang w:eastAsia="en-GB"/>
              </w:rPr>
              <w:t>ème</w:t>
            </w:r>
            <w:r>
              <w:rPr>
                <w:rFonts w:eastAsia="Times New Roman" w:cs="Times New Roman" w:ascii="Calibri" w:hAnsi="Calibri"/>
                <w:bCs/>
                <w:color w:val="000000"/>
                <w:sz w:val="14"/>
                <w:szCs w:val="14"/>
                <w:lang w:eastAsia="en-GB"/>
              </w:rPr>
              <w:t>]</w:t>
            </w:r>
          </w:p>
        </w:tc>
        <w:tc>
          <w:tcPr>
            <w:tcW w:w="1417"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jc w:val="center"/>
              <w:rPr>
                <w:rFonts w:ascii="Calibri" w:hAnsi="Calibri" w:eastAsia="Times New Roman" w:cs="Times New Roman"/>
                <w:b/>
                <w:b/>
                <w:color w:val="000000"/>
                <w:sz w:val="14"/>
                <w:szCs w:val="14"/>
                <w:lang w:val="en-GB" w:eastAsia="en-GB"/>
              </w:rPr>
            </w:pPr>
            <w:r>
              <w:rPr>
                <w:rFonts w:eastAsia="Times New Roman" w:cs="Times New Roman" w:ascii="Calibri" w:hAnsi="Calibri"/>
                <w:b/>
                <w:color w:val="000000"/>
                <w:sz w:val="14"/>
                <w:szCs w:val="14"/>
                <w:lang w:val="en-GB" w:eastAsia="en-GB"/>
              </w:rPr>
              <w:t>Number of ECTS credits to be awarded</w:t>
            </w:r>
          </w:p>
          <w:p>
            <w:pPr>
              <w:pStyle w:val="Normal"/>
              <w:jc w:val="center"/>
              <w:rPr>
                <w:rFonts w:ascii="Calibri" w:hAnsi="Calibri" w:eastAsia="Times New Roman" w:cs="Times New Roman"/>
                <w:color w:val="000000"/>
                <w:sz w:val="14"/>
                <w:szCs w:val="14"/>
                <w:lang w:eastAsia="en-GB"/>
              </w:rPr>
            </w:pPr>
            <w:r>
              <w:rPr>
                <w:rFonts w:eastAsia="Times New Roman" w:cs="Times New Roman" w:ascii="Calibri" w:hAnsi="Calibri"/>
                <w:color w:val="000000"/>
                <w:sz w:val="14"/>
                <w:szCs w:val="14"/>
                <w:lang w:eastAsia="en-GB"/>
              </w:rPr>
              <w:t>Nombre de crédits ECTS à attribuer</w:t>
            </w:r>
          </w:p>
        </w:tc>
        <w:tc>
          <w:tcPr>
            <w:tcW w:w="1700"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jc w:val="center"/>
              <w:rPr>
                <w:rFonts w:ascii="Calibri" w:hAnsi="Calibri" w:eastAsia="Times New Roman" w:cs="Times New Roman"/>
                <w:b/>
                <w:b/>
                <w:bCs/>
                <w:color w:val="000000"/>
                <w:sz w:val="14"/>
                <w:szCs w:val="14"/>
                <w:lang w:eastAsia="en-GB"/>
              </w:rPr>
            </w:pPr>
            <w:r>
              <w:rPr>
                <w:rFonts w:eastAsia="Times New Roman" w:cs="Times New Roman" w:ascii="Calibri" w:hAnsi="Calibri"/>
                <w:b/>
                <w:bCs/>
                <w:color w:val="000000"/>
                <w:sz w:val="14"/>
                <w:szCs w:val="14"/>
                <w:lang w:eastAsia="en-GB"/>
              </w:rPr>
              <w:t>Automatic recognition</w:t>
            </w:r>
          </w:p>
          <w:p>
            <w:pPr>
              <w:pStyle w:val="Normal"/>
              <w:jc w:val="center"/>
              <w:rPr>
                <w:rFonts w:ascii="Calibri" w:hAnsi="Calibri" w:eastAsia="Times New Roman" w:cs="Times New Roman"/>
                <w:b/>
                <w:b/>
                <w:bCs/>
                <w:color w:val="000000"/>
                <w:sz w:val="14"/>
                <w:szCs w:val="14"/>
                <w:lang w:eastAsia="en-GB"/>
              </w:rPr>
            </w:pPr>
            <w:r>
              <w:rPr>
                <w:rFonts w:eastAsia="Times New Roman" w:cs="Times New Roman" w:ascii="Calibri" w:hAnsi="Calibri"/>
                <w:b/>
                <w:bCs/>
                <w:color w:val="000000"/>
                <w:sz w:val="14"/>
                <w:szCs w:val="14"/>
                <w:lang w:eastAsia="en-GB"/>
              </w:rPr>
              <w:t>[yes/non]</w:t>
            </w:r>
          </w:p>
          <w:p>
            <w:pPr>
              <w:pStyle w:val="Normal"/>
              <w:jc w:val="center"/>
              <w:rPr>
                <w:rFonts w:ascii="Calibri" w:hAnsi="Calibri" w:eastAsia="Times New Roman" w:cs="Times New Roman"/>
                <w:color w:val="000000"/>
                <w:sz w:val="14"/>
                <w:szCs w:val="14"/>
                <w:lang w:eastAsia="en-GB"/>
              </w:rPr>
            </w:pPr>
            <w:r>
              <w:rPr>
                <w:rFonts w:eastAsia="Times New Roman" w:cs="Times New Roman" w:ascii="Calibri" w:hAnsi="Calibri"/>
                <w:color w:val="000000"/>
                <w:sz w:val="14"/>
                <w:szCs w:val="14"/>
                <w:lang w:eastAsia="en-GB"/>
              </w:rPr>
              <w:t>Reconnaissance automatique</w:t>
            </w:r>
          </w:p>
          <w:p>
            <w:pPr>
              <w:pStyle w:val="Normal"/>
              <w:jc w:val="center"/>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t>[oui/non]</w:t>
            </w:r>
          </w:p>
        </w:tc>
      </w:tr>
      <w:tr>
        <w:trPr>
          <w:trHeight w:val="289" w:hRule="exact"/>
        </w:trPr>
        <w:tc>
          <w:tcPr>
            <w:tcW w:w="870" w:type="dxa"/>
            <w:vMerge w:val="continue"/>
            <w:tcBorders>
              <w:top w:val="double" w:sz="4" w:space="0" w:color="000000"/>
              <w:left w:val="double" w:sz="4" w:space="0" w:color="000000"/>
              <w:bottom w:val="double" w:sz="4" w:space="0" w:color="000000"/>
              <w:right w:val="double" w:sz="4" w:space="0" w:color="000000"/>
            </w:tcBorders>
            <w:shd w:color="auto" w:fill="C6D9F1" w:themeFill="text2" w:themeFillTint="33" w:val="clear"/>
          </w:tcPr>
          <w:p>
            <w:pPr>
              <w:pStyle w:val="Normal"/>
              <w:ind w:right="-993" w:hanging="0"/>
              <w:rPr>
                <w:rFonts w:cs="Calibri"/>
                <w:b/>
                <w:b/>
                <w:sz w:val="14"/>
                <w:szCs w:val="14"/>
                <w:lang w:val="en-GB"/>
              </w:rPr>
            </w:pPr>
            <w:r>
              <w:rPr>
                <w:rFonts w:cs="Calibri"/>
                <w:b/>
                <w:sz w:val="14"/>
                <w:szCs w:val="14"/>
                <w:lang w:val="en-GB"/>
              </w:rPr>
            </w:r>
          </w:p>
        </w:tc>
        <w:tc>
          <w:tcPr>
            <w:tcW w:w="1275" w:type="dxa"/>
            <w:gridSpan w:val="2"/>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ind w:right="-993" w:hanging="0"/>
              <w:rPr>
                <w:rFonts w:cs="Calibri"/>
                <w:b/>
                <w:b/>
                <w:sz w:val="14"/>
                <w:szCs w:val="14"/>
                <w:lang w:val="en-GB"/>
              </w:rPr>
            </w:pPr>
            <w:r>
              <w:rPr>
                <w:rFonts w:cs="Calibri"/>
                <w:b/>
                <w:sz w:val="14"/>
                <w:szCs w:val="14"/>
                <w:lang w:val="en-GB"/>
              </w:rPr>
            </w:r>
          </w:p>
        </w:tc>
        <w:tc>
          <w:tcPr>
            <w:tcW w:w="2675"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ind w:right="-993" w:hanging="0"/>
              <w:rPr>
                <w:rFonts w:cs="Calibri"/>
                <w:b/>
                <w:b/>
                <w:sz w:val="14"/>
                <w:szCs w:val="14"/>
                <w:lang w:val="en-GB"/>
              </w:rPr>
            </w:pPr>
            <w:r>
              <w:rPr>
                <w:rFonts w:cs="Calibri"/>
                <w:b/>
                <w:sz w:val="14"/>
                <w:szCs w:val="14"/>
                <w:lang w:val="en-GB"/>
              </w:rPr>
            </w:r>
          </w:p>
        </w:tc>
        <w:tc>
          <w:tcPr>
            <w:tcW w:w="1985"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559"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417"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700"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vAlign w:val="bottom"/>
          </w:tcPr>
          <w:p>
            <w:pPr>
              <w:pStyle w:val="Normal"/>
              <w:jc w:val="center"/>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r>
      <w:tr>
        <w:trPr>
          <w:trHeight w:val="289" w:hRule="exact"/>
        </w:trPr>
        <w:tc>
          <w:tcPr>
            <w:tcW w:w="870" w:type="dxa"/>
            <w:vMerge w:val="continue"/>
            <w:tcBorders>
              <w:top w:val="double" w:sz="4" w:space="0" w:color="000000"/>
              <w:left w:val="double" w:sz="4" w:space="0" w:color="000000"/>
              <w:bottom w:val="double" w:sz="4" w:space="0" w:color="000000"/>
              <w:right w:val="double" w:sz="4" w:space="0" w:color="000000"/>
            </w:tcBorders>
            <w:shd w:color="auto" w:fill="C6D9F1" w:themeFill="text2" w:themeFillTint="33" w:val="clear"/>
          </w:tcPr>
          <w:p>
            <w:pPr>
              <w:pStyle w:val="Normal"/>
              <w:ind w:right="-993" w:hanging="0"/>
              <w:rPr>
                <w:rFonts w:cs="Calibri"/>
                <w:b/>
                <w:b/>
                <w:sz w:val="14"/>
                <w:szCs w:val="14"/>
                <w:lang w:val="en-GB"/>
              </w:rPr>
            </w:pPr>
            <w:r>
              <w:rPr>
                <w:rFonts w:cs="Calibri"/>
                <w:b/>
                <w:sz w:val="14"/>
                <w:szCs w:val="14"/>
                <w:lang w:val="en-GB"/>
              </w:rPr>
            </w:r>
          </w:p>
        </w:tc>
        <w:tc>
          <w:tcPr>
            <w:tcW w:w="1275" w:type="dxa"/>
            <w:gridSpan w:val="2"/>
            <w:tcBorders>
              <w:top w:val="double" w:sz="4" w:space="0" w:color="000000"/>
              <w:left w:val="double" w:sz="4" w:space="0" w:color="000000"/>
              <w:bottom w:val="double" w:sz="4" w:space="0" w:color="000000"/>
              <w:right w:val="double" w:sz="4" w:space="0" w:color="000000"/>
            </w:tcBorders>
          </w:tcPr>
          <w:p>
            <w:pPr>
              <w:pStyle w:val="Normal"/>
              <w:ind w:right="-993" w:hanging="0"/>
              <w:rPr>
                <w:rFonts w:cs="Calibri"/>
                <w:b/>
                <w:b/>
                <w:sz w:val="14"/>
                <w:szCs w:val="14"/>
                <w:lang w:val="en-GB"/>
              </w:rPr>
            </w:pPr>
            <w:r>
              <w:rPr>
                <w:rFonts w:cs="Calibri"/>
                <w:b/>
                <w:sz w:val="14"/>
                <w:szCs w:val="14"/>
                <w:lang w:val="en-GB"/>
              </w:rPr>
            </w:r>
          </w:p>
        </w:tc>
        <w:tc>
          <w:tcPr>
            <w:tcW w:w="2675" w:type="dxa"/>
            <w:tcBorders>
              <w:top w:val="double" w:sz="4" w:space="0" w:color="000000"/>
              <w:left w:val="double" w:sz="4" w:space="0" w:color="000000"/>
              <w:bottom w:val="double" w:sz="4" w:space="0" w:color="000000"/>
              <w:right w:val="double" w:sz="4" w:space="0" w:color="000000"/>
            </w:tcBorders>
          </w:tcPr>
          <w:p>
            <w:pPr>
              <w:pStyle w:val="Normal"/>
              <w:ind w:right="-993" w:hanging="0"/>
              <w:rPr>
                <w:rFonts w:cs="Calibri"/>
                <w:b/>
                <w:b/>
                <w:sz w:val="14"/>
                <w:szCs w:val="14"/>
                <w:lang w:val="en-GB"/>
              </w:rPr>
            </w:pPr>
            <w:r>
              <w:rPr>
                <w:rFonts w:cs="Calibri"/>
                <w:b/>
                <w:sz w:val="14"/>
                <w:szCs w:val="14"/>
                <w:lang w:val="en-GB"/>
              </w:rPr>
            </w:r>
          </w:p>
        </w:tc>
        <w:tc>
          <w:tcPr>
            <w:tcW w:w="1985"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559"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417"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700" w:type="dxa"/>
            <w:tcBorders>
              <w:top w:val="double" w:sz="4" w:space="0" w:color="000000"/>
              <w:left w:val="double" w:sz="4" w:space="0" w:color="000000"/>
              <w:bottom w:val="double" w:sz="4" w:space="0" w:color="000000"/>
              <w:right w:val="double" w:sz="4" w:space="0" w:color="000000"/>
            </w:tcBorders>
            <w:vAlign w:val="bottom"/>
          </w:tcPr>
          <w:p>
            <w:pPr>
              <w:pStyle w:val="Normal"/>
              <w:jc w:val="center"/>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r>
      <w:tr>
        <w:trPr>
          <w:trHeight w:val="289" w:hRule="exact"/>
        </w:trPr>
        <w:tc>
          <w:tcPr>
            <w:tcW w:w="870" w:type="dxa"/>
            <w:vMerge w:val="continue"/>
            <w:tcBorders>
              <w:top w:val="double" w:sz="4" w:space="0" w:color="000000"/>
              <w:left w:val="double" w:sz="4" w:space="0" w:color="000000"/>
              <w:bottom w:val="double" w:sz="4" w:space="0" w:color="000000"/>
              <w:right w:val="double" w:sz="4" w:space="0" w:color="000000"/>
            </w:tcBorders>
            <w:shd w:color="auto" w:fill="C6D9F1" w:themeFill="text2" w:themeFillTint="33" w:val="clear"/>
          </w:tcPr>
          <w:p>
            <w:pPr>
              <w:pStyle w:val="Normal"/>
              <w:ind w:right="-993" w:hanging="0"/>
              <w:rPr>
                <w:rFonts w:cs="Calibri"/>
                <w:b/>
                <w:b/>
                <w:sz w:val="14"/>
                <w:szCs w:val="14"/>
                <w:lang w:val="en-GB"/>
              </w:rPr>
            </w:pPr>
            <w:r>
              <w:rPr>
                <w:rFonts w:cs="Calibri"/>
                <w:b/>
                <w:sz w:val="14"/>
                <w:szCs w:val="14"/>
                <w:lang w:val="en-GB"/>
              </w:rPr>
            </w:r>
          </w:p>
        </w:tc>
        <w:tc>
          <w:tcPr>
            <w:tcW w:w="1275" w:type="dxa"/>
            <w:gridSpan w:val="2"/>
            <w:tcBorders>
              <w:top w:val="double" w:sz="4" w:space="0" w:color="000000"/>
              <w:left w:val="double" w:sz="4" w:space="0" w:color="000000"/>
              <w:bottom w:val="double" w:sz="4" w:space="0" w:color="000000"/>
              <w:right w:val="double" w:sz="4" w:space="0" w:color="000000"/>
            </w:tcBorders>
          </w:tcPr>
          <w:p>
            <w:pPr>
              <w:pStyle w:val="Normal"/>
              <w:ind w:right="-993" w:hanging="0"/>
              <w:rPr>
                <w:rFonts w:cs="Calibri"/>
                <w:b/>
                <w:b/>
                <w:sz w:val="14"/>
                <w:szCs w:val="14"/>
                <w:lang w:val="en-GB"/>
              </w:rPr>
            </w:pPr>
            <w:r>
              <w:rPr>
                <w:rFonts w:cs="Calibri"/>
                <w:b/>
                <w:sz w:val="14"/>
                <w:szCs w:val="14"/>
                <w:lang w:val="en-GB"/>
              </w:rPr>
            </w:r>
          </w:p>
        </w:tc>
        <w:tc>
          <w:tcPr>
            <w:tcW w:w="2675" w:type="dxa"/>
            <w:tcBorders>
              <w:top w:val="double" w:sz="4" w:space="0" w:color="000000"/>
              <w:left w:val="double" w:sz="4" w:space="0" w:color="000000"/>
              <w:bottom w:val="double" w:sz="4" w:space="0" w:color="000000"/>
              <w:right w:val="double" w:sz="4" w:space="0" w:color="000000"/>
            </w:tcBorders>
          </w:tcPr>
          <w:p>
            <w:pPr>
              <w:pStyle w:val="Normal"/>
              <w:ind w:right="-993" w:hanging="0"/>
              <w:rPr>
                <w:rFonts w:cs="Calibri"/>
                <w:b/>
                <w:b/>
                <w:sz w:val="14"/>
                <w:szCs w:val="14"/>
                <w:lang w:val="en-GB"/>
              </w:rPr>
            </w:pPr>
            <w:r>
              <w:rPr>
                <w:rFonts w:cs="Calibri"/>
                <w:b/>
                <w:sz w:val="14"/>
                <w:szCs w:val="14"/>
                <w:lang w:val="en-GB"/>
              </w:rPr>
            </w:r>
          </w:p>
        </w:tc>
        <w:tc>
          <w:tcPr>
            <w:tcW w:w="1985"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559"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417"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700" w:type="dxa"/>
            <w:tcBorders>
              <w:top w:val="double" w:sz="4" w:space="0" w:color="000000"/>
              <w:left w:val="double" w:sz="4" w:space="0" w:color="000000"/>
              <w:bottom w:val="double" w:sz="4" w:space="0" w:color="000000"/>
              <w:right w:val="double" w:sz="4" w:space="0" w:color="000000"/>
            </w:tcBorders>
            <w:vAlign w:val="bottom"/>
          </w:tcPr>
          <w:p>
            <w:pPr>
              <w:pStyle w:val="Normal"/>
              <w:jc w:val="center"/>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r>
      <w:tr>
        <w:trPr>
          <w:trHeight w:val="289" w:hRule="exact"/>
        </w:trPr>
        <w:tc>
          <w:tcPr>
            <w:tcW w:w="870" w:type="dxa"/>
            <w:vMerge w:val="continue"/>
            <w:tcBorders>
              <w:top w:val="double" w:sz="4" w:space="0" w:color="000000"/>
              <w:left w:val="double" w:sz="4" w:space="0" w:color="000000"/>
              <w:bottom w:val="double" w:sz="4" w:space="0" w:color="000000"/>
              <w:right w:val="double" w:sz="4" w:space="0" w:color="000000"/>
            </w:tcBorders>
            <w:shd w:color="auto" w:fill="C6D9F1" w:themeFill="text2" w:themeFillTint="33" w:val="clear"/>
          </w:tcPr>
          <w:p>
            <w:pPr>
              <w:pStyle w:val="Normal"/>
              <w:ind w:right="-993" w:hanging="0"/>
              <w:rPr>
                <w:rFonts w:cs="Calibri"/>
                <w:b/>
                <w:b/>
                <w:sz w:val="14"/>
                <w:szCs w:val="14"/>
                <w:lang w:val="en-GB"/>
              </w:rPr>
            </w:pPr>
            <w:r>
              <w:rPr>
                <w:rFonts w:cs="Calibri"/>
                <w:b/>
                <w:sz w:val="14"/>
                <w:szCs w:val="14"/>
                <w:lang w:val="en-GB"/>
              </w:rPr>
            </w:r>
          </w:p>
        </w:tc>
        <w:tc>
          <w:tcPr>
            <w:tcW w:w="1275" w:type="dxa"/>
            <w:gridSpan w:val="2"/>
            <w:tcBorders>
              <w:top w:val="double" w:sz="4" w:space="0" w:color="000000"/>
              <w:left w:val="double" w:sz="4" w:space="0" w:color="000000"/>
              <w:bottom w:val="double" w:sz="4" w:space="0" w:color="000000"/>
              <w:right w:val="double" w:sz="4" w:space="0" w:color="000000"/>
            </w:tcBorders>
          </w:tcPr>
          <w:p>
            <w:pPr>
              <w:pStyle w:val="Normal"/>
              <w:ind w:right="-993" w:hanging="0"/>
              <w:rPr>
                <w:rFonts w:cs="Calibri"/>
                <w:b/>
                <w:b/>
                <w:sz w:val="14"/>
                <w:szCs w:val="14"/>
                <w:lang w:val="en-GB"/>
              </w:rPr>
            </w:pPr>
            <w:r>
              <w:rPr>
                <w:rFonts w:cs="Calibri"/>
                <w:b/>
                <w:sz w:val="14"/>
                <w:szCs w:val="14"/>
                <w:lang w:val="en-GB"/>
              </w:rPr>
            </w:r>
          </w:p>
        </w:tc>
        <w:tc>
          <w:tcPr>
            <w:tcW w:w="2675" w:type="dxa"/>
            <w:tcBorders>
              <w:top w:val="double" w:sz="4" w:space="0" w:color="000000"/>
              <w:left w:val="double" w:sz="4" w:space="0" w:color="000000"/>
              <w:bottom w:val="double" w:sz="4" w:space="0" w:color="000000"/>
              <w:right w:val="double" w:sz="4" w:space="0" w:color="000000"/>
            </w:tcBorders>
          </w:tcPr>
          <w:p>
            <w:pPr>
              <w:pStyle w:val="Normal"/>
              <w:ind w:right="-993" w:hanging="0"/>
              <w:rPr>
                <w:rFonts w:cs="Calibri"/>
                <w:b/>
                <w:b/>
                <w:sz w:val="14"/>
                <w:szCs w:val="14"/>
                <w:lang w:val="en-GB"/>
              </w:rPr>
            </w:pPr>
            <w:r>
              <w:rPr>
                <w:rFonts w:cs="Calibri"/>
                <w:b/>
                <w:sz w:val="14"/>
                <w:szCs w:val="14"/>
                <w:lang w:val="en-GB"/>
              </w:rPr>
            </w:r>
          </w:p>
        </w:tc>
        <w:tc>
          <w:tcPr>
            <w:tcW w:w="1985"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color w:val="000000"/>
                <w:sz w:val="14"/>
                <w:szCs w:val="14"/>
                <w:lang w:val="en-GB" w:eastAsia="en-GB"/>
              </w:rPr>
            </w:r>
          </w:p>
        </w:tc>
        <w:tc>
          <w:tcPr>
            <w:tcW w:w="1559"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b/>
                <w:b/>
                <w:bCs/>
                <w:color w:val="000000"/>
                <w:sz w:val="14"/>
                <w:szCs w:val="14"/>
                <w:lang w:val="en-GB" w:eastAsia="en-GB"/>
              </w:rPr>
            </w:pPr>
            <w:r>
              <w:rPr>
                <w:rFonts w:eastAsia="Times New Roman" w:cs="Times New Roman" w:ascii="Calibri" w:hAnsi="Calibri"/>
                <w:b/>
                <w:bCs/>
                <w:color w:val="000000"/>
                <w:sz w:val="14"/>
                <w:szCs w:val="14"/>
                <w:lang w:val="en-GB" w:eastAsia="en-GB"/>
              </w:rPr>
            </w:r>
          </w:p>
        </w:tc>
        <w:tc>
          <w:tcPr>
            <w:tcW w:w="1417" w:type="dxa"/>
            <w:tcBorders>
              <w:top w:val="double" w:sz="4" w:space="0" w:color="000000"/>
              <w:left w:val="double" w:sz="4" w:space="0" w:color="000000"/>
              <w:bottom w:val="double" w:sz="4" w:space="0" w:color="000000"/>
              <w:right w:val="double" w:sz="4" w:space="0" w:color="000000"/>
            </w:tcBorders>
          </w:tcPr>
          <w:p>
            <w:pPr>
              <w:pStyle w:val="Normal"/>
              <w:rPr>
                <w:rFonts w:ascii="Calibri" w:hAnsi="Calibri" w:eastAsia="Times New Roman" w:cs="Times New Roman"/>
                <w:color w:val="000000"/>
                <w:sz w:val="14"/>
                <w:szCs w:val="14"/>
                <w:lang w:val="en-GB" w:eastAsia="en-GB"/>
              </w:rPr>
            </w:pPr>
            <w:r>
              <w:rPr>
                <w:rFonts w:eastAsia="Times New Roman" w:cs="Times New Roman" w:ascii="Calibri" w:hAnsi="Calibri"/>
                <w:b/>
                <w:bCs/>
                <w:color w:val="000000"/>
                <w:sz w:val="14"/>
                <w:szCs w:val="14"/>
                <w:lang w:val="en-GB" w:eastAsia="en-GB"/>
              </w:rPr>
              <w:t>Total:</w:t>
            </w:r>
          </w:p>
        </w:tc>
        <w:tc>
          <w:tcPr>
            <w:tcW w:w="1700" w:type="dxa"/>
            <w:tcBorders>
              <w:top w:val="double" w:sz="4" w:space="0" w:color="000000"/>
              <w:left w:val="double" w:sz="4" w:space="0" w:color="000000"/>
              <w:bottom w:val="double" w:sz="4" w:space="0" w:color="000000"/>
              <w:right w:val="double" w:sz="4" w:space="0" w:color="000000"/>
            </w:tcBorders>
            <w:vAlign w:val="bottom"/>
          </w:tcPr>
          <w:p>
            <w:pPr>
              <w:pStyle w:val="Normal"/>
              <w:jc w:val="center"/>
              <w:rPr>
                <w:rFonts w:ascii="Calibri" w:hAnsi="Calibri" w:eastAsia="Times New Roman" w:cs="Times New Roman"/>
                <w:i/>
                <w:i/>
                <w:iCs/>
                <w:color w:val="000000"/>
                <w:sz w:val="14"/>
                <w:szCs w:val="14"/>
                <w:lang w:val="en-GB" w:eastAsia="en-GB"/>
              </w:rPr>
            </w:pPr>
            <w:r>
              <w:rPr>
                <w:rFonts w:eastAsia="Times New Roman" w:cs="Times New Roman" w:ascii="Calibri" w:hAnsi="Calibri"/>
                <w:i/>
                <w:iCs/>
                <w:color w:val="000000"/>
                <w:sz w:val="14"/>
                <w:szCs w:val="14"/>
                <w:lang w:val="en-GB" w:eastAsia="en-GB"/>
              </w:rPr>
            </w:r>
          </w:p>
        </w:tc>
      </w:tr>
    </w:tbl>
    <w:p>
      <w:pPr>
        <w:pStyle w:val="Normal"/>
        <w:spacing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jc w:val="center"/>
        <w:rPr>
          <w:rFonts w:ascii="Calibri" w:hAnsi="Calibri" w:eastAsia="Times New Roman" w:cs="Arial" w:asciiTheme="majorHAnsi" w:hAnsiTheme="majorHAnsi"/>
          <w:b/>
          <w:b/>
          <w:color w:val="A6A6A6" w:themeColor="background1" w:themeShade="a6"/>
          <w:sz w:val="28"/>
          <w:szCs w:val="28"/>
          <w:lang w:val="en-GB"/>
        </w:rPr>
      </w:pPr>
      <w:r>
        <w:rPr>
          <w:rFonts w:eastAsia="Times New Roman" w:cs="Arial" w:ascii="Calibri" w:hAnsi="Calibri" w:asciiTheme="majorHAnsi" w:hAnsiTheme="majorHAnsi"/>
          <w:b/>
          <w:color w:val="A6A6A6" w:themeColor="background1" w:themeShade="a6"/>
          <w:sz w:val="28"/>
          <w:szCs w:val="28"/>
          <w:lang w:val="en-GB"/>
        </w:rPr>
        <w:t>Commitment of the three parties</w:t>
      </w:r>
    </w:p>
    <w:p>
      <w:pPr>
        <w:pStyle w:val="Normal"/>
        <w:ind w:right="28" w:hanging="0"/>
        <w:jc w:val="center"/>
        <w:rPr>
          <w:rFonts w:ascii="Calibri" w:hAnsi="Calibri" w:eastAsia="Times New Roman" w:cs="Arial" w:asciiTheme="majorHAnsi" w:hAnsiTheme="majorHAnsi"/>
          <w:b/>
          <w:b/>
          <w:color w:val="002060"/>
          <w:sz w:val="28"/>
          <w:szCs w:val="28"/>
          <w:lang w:val="en-GB"/>
        </w:rPr>
      </w:pPr>
      <w:r>
        <w:rPr>
          <w:rFonts w:eastAsia="Times New Roman" w:cs="Arial" w:ascii="Calibri" w:hAnsi="Calibri" w:asciiTheme="majorHAnsi" w:hAnsiTheme="majorHAnsi"/>
          <w:b/>
          <w:color w:val="002060"/>
          <w:sz w:val="28"/>
          <w:szCs w:val="28"/>
          <w:lang w:val="en-GB"/>
        </w:rPr>
        <w:t>Accord des 3 parties</w:t>
      </w:r>
    </w:p>
    <w:tbl>
      <w:tblPr>
        <w:tblpPr w:bottomFromText="0" w:horzAnchor="margin" w:leftFromText="180" w:rightFromText="180" w:tblpX="0" w:tblpY="8008" w:topFromText="0" w:vertAnchor="page"/>
        <w:tblW w:w="10750" w:type="dxa"/>
        <w:jc w:val="left"/>
        <w:tblInd w:w="0" w:type="dxa"/>
        <w:tblCellMar>
          <w:top w:w="0" w:type="dxa"/>
          <w:left w:w="108" w:type="dxa"/>
          <w:bottom w:w="0" w:type="dxa"/>
          <w:right w:w="108" w:type="dxa"/>
        </w:tblCellMar>
        <w:tblLook w:val="04a0" w:noHBand="0" w:noVBand="1" w:firstColumn="1" w:lastRow="0" w:lastColumn="0" w:firstRow="1"/>
      </w:tblPr>
      <w:tblGrid>
        <w:gridCol w:w="2612"/>
        <w:gridCol w:w="2032"/>
        <w:gridCol w:w="2036"/>
        <w:gridCol w:w="1628"/>
        <w:gridCol w:w="883"/>
        <w:gridCol w:w="1558"/>
      </w:tblGrid>
      <w:tr>
        <w:trPr>
          <w:trHeight w:val="1237" w:hRule="atLeast"/>
        </w:trPr>
        <w:tc>
          <w:tcPr>
            <w:tcW w:w="10749"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ind w:right="14" w:hanging="0"/>
              <w:jc w:val="center"/>
              <w:rPr>
                <w:rFonts w:ascii="Calibri" w:hAnsi="Calibri" w:eastAsia="Times New Roman" w:cs="Times New Roman"/>
                <w:b/>
                <w:b/>
                <w:color w:val="000000"/>
                <w:sz w:val="14"/>
                <w:szCs w:val="16"/>
                <w:lang w:val="en-GB" w:eastAsia="en-GB"/>
              </w:rPr>
            </w:pPr>
            <w:r>
              <w:rPr>
                <w:rFonts w:eastAsia="Times New Roman" w:cs="Times New Roman" w:ascii="Calibri" w:hAnsi="Calibri"/>
                <w:b/>
                <w:sz w:val="14"/>
                <w:szCs w:val="16"/>
                <w:lang w:val="en-GB" w:eastAsia="en-GB"/>
              </w:rPr>
              <w:t>By signing/approving</w:t>
            </w:r>
            <w:r>
              <w:rPr>
                <w:rFonts w:eastAsia="Times New Roman" w:cs="Times New Roman" w:ascii="Calibri" w:hAnsi="Calibri"/>
                <w:b/>
                <w:color w:val="000000"/>
                <w:sz w:val="14"/>
                <w:szCs w:val="16"/>
                <w:lang w:val="en-GB" w:eastAsia="en-GB"/>
              </w:rPr>
              <w: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pPr>
              <w:pStyle w:val="Normal"/>
              <w:ind w:right="14" w:hanging="0"/>
              <w:jc w:val="center"/>
              <w:rPr>
                <w:rFonts w:ascii="Calibri" w:hAnsi="Calibri" w:eastAsia="Times New Roman" w:cs="Times New Roman"/>
                <w:color w:val="000000"/>
                <w:sz w:val="14"/>
                <w:szCs w:val="14"/>
                <w:lang w:eastAsia="en-GB"/>
              </w:rPr>
            </w:pPr>
            <w:r>
              <w:rPr>
                <w:rFonts w:eastAsia="Times New Roman" w:cs="Times New Roman" w:ascii="Calibri" w:hAnsi="Calibri"/>
                <w:color w:val="000000"/>
                <w:sz w:val="14"/>
                <w:szCs w:val="14"/>
                <w:lang w:eastAsia="en-GB"/>
              </w:rPr>
              <w:t>En signant/approuvant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aux mobilités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pPr>
              <w:pStyle w:val="Normal"/>
              <w:ind w:right="14" w:hanging="0"/>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r>
      <w:tr>
        <w:trPr>
          <w:trHeight w:val="98" w:hRule="atLeast"/>
        </w:trPr>
        <w:tc>
          <w:tcPr>
            <w:tcW w:w="2612" w:type="dxa"/>
            <w:tcBorders>
              <w:top w:val="double" w:sz="6" w:space="0" w:color="000000"/>
              <w:left w:val="double" w:sz="6" w:space="0" w:color="000000"/>
              <w:bottom w:val="single" w:sz="8" w:space="0" w:color="000000"/>
              <w:right w:val="single" w:sz="8"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Commitment</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Engagement</w:t>
            </w:r>
          </w:p>
        </w:tc>
        <w:tc>
          <w:tcPr>
            <w:tcW w:w="2032" w:type="dxa"/>
            <w:tcBorders>
              <w:top w:val="double" w:sz="6" w:space="0" w:color="000000"/>
              <w:bottom w:val="single" w:sz="8" w:space="0" w:color="000000"/>
              <w:right w:val="single" w:sz="8"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 xml:space="preserve">Name </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Nom</w:t>
            </w:r>
          </w:p>
        </w:tc>
        <w:tc>
          <w:tcPr>
            <w:tcW w:w="2036" w:type="dxa"/>
            <w:tcBorders>
              <w:top w:val="double" w:sz="6" w:space="0" w:color="000000"/>
              <w:left w:val="single" w:sz="8" w:space="0" w:color="000000"/>
              <w:bottom w:val="single" w:sz="8"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Email</w:t>
            </w:r>
          </w:p>
        </w:tc>
        <w:tc>
          <w:tcPr>
            <w:tcW w:w="1628" w:type="dxa"/>
            <w:tcBorders>
              <w:top w:val="double" w:sz="6" w:space="0" w:color="000000"/>
              <w:left w:val="single" w:sz="8" w:space="0" w:color="000000"/>
              <w:bottom w:val="single" w:sz="8"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 xml:space="preserve">Position </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Fonction</w:t>
            </w:r>
          </w:p>
        </w:tc>
        <w:tc>
          <w:tcPr>
            <w:tcW w:w="883" w:type="dxa"/>
            <w:tcBorders>
              <w:top w:val="double" w:sz="6" w:space="0" w:color="000000"/>
              <w:left w:val="single" w:sz="8" w:space="0" w:color="000000"/>
              <w:bottom w:val="single" w:sz="8" w:space="0" w:color="000000"/>
              <w:right w:val="single" w:sz="8"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Date</w:t>
            </w:r>
          </w:p>
        </w:tc>
        <w:tc>
          <w:tcPr>
            <w:tcW w:w="1558" w:type="dxa"/>
            <w:tcBorders>
              <w:top w:val="double" w:sz="6" w:space="0" w:color="000000"/>
              <w:left w:val="single" w:sz="8" w:space="0" w:color="000000"/>
              <w:bottom w:val="single" w:sz="8" w:space="0" w:color="000000"/>
              <w:right w:val="double" w:sz="6" w:space="0" w:color="000000"/>
            </w:tcBorders>
            <w:shd w:color="auto" w:fill="C6D9F1" w:themeFill="text2" w:themeFillTint="33"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t>Approval</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t>Approbation</w:t>
            </w:r>
          </w:p>
          <w:p>
            <w:pPr>
              <w:pStyle w:val="Normal"/>
              <w:jc w:val="center"/>
              <w:rPr>
                <w:rFonts w:ascii="Calibri" w:hAnsi="Calibri" w:eastAsia="Times New Roman" w:cs="Times New Roman"/>
                <w:bCs/>
                <w:color w:val="000000"/>
                <w:sz w:val="16"/>
                <w:szCs w:val="16"/>
                <w:lang w:val="en-GB" w:eastAsia="en-GB"/>
              </w:rPr>
            </w:pPr>
            <w:r>
              <w:rPr>
                <w:rFonts w:eastAsia="Times New Roman" w:cs="Times New Roman" w:ascii="Calibri" w:hAnsi="Calibri"/>
                <w:bCs/>
                <w:color w:val="000000"/>
                <w:sz w:val="16"/>
                <w:szCs w:val="16"/>
                <w:lang w:val="en-GB" w:eastAsia="en-GB"/>
              </w:rPr>
            </w:r>
          </w:p>
        </w:tc>
      </w:tr>
      <w:tr>
        <w:trPr>
          <w:trHeight w:val="100" w:hRule="atLeast"/>
        </w:trPr>
        <w:tc>
          <w:tcPr>
            <w:tcW w:w="2612" w:type="dxa"/>
            <w:tcBorders>
              <w:top w:val="single" w:sz="8" w:space="0" w:color="000000"/>
              <w:left w:val="double" w:sz="6" w:space="0" w:color="000000"/>
              <w:bottom w:val="single" w:sz="8" w:space="0" w:color="000000"/>
              <w:right w:val="single" w:sz="8" w:space="0" w:color="000000"/>
            </w:tcBorders>
            <w:shd w:color="auto" w:fill="C6D9F1" w:themeFill="text2" w:themeFillTint="33" w:val="clear"/>
            <w:vAlign w:val="center"/>
          </w:tcPr>
          <w:p>
            <w:pPr>
              <w:pStyle w:val="Normal"/>
              <w:jc w:val="center"/>
              <w:rPr>
                <w:rFonts w:ascii="Calibri" w:hAnsi="Calibri" w:eastAsia="Times New Roman" w:cs="Times New Roman"/>
                <w:b/>
                <w:b/>
                <w:color w:val="000000"/>
                <w:sz w:val="16"/>
                <w:szCs w:val="16"/>
                <w:lang w:val="en-GB" w:eastAsia="en-GB"/>
              </w:rPr>
            </w:pPr>
            <w:r>
              <w:rPr>
                <w:rFonts w:eastAsia="Times New Roman" w:cs="Times New Roman" w:ascii="Calibri" w:hAnsi="Calibri"/>
                <w:b/>
                <w:color w:val="000000"/>
                <w:sz w:val="16"/>
                <w:szCs w:val="16"/>
                <w:lang w:val="en-GB" w:eastAsia="en-GB"/>
              </w:rPr>
              <w:t>Student</w:t>
            </w:r>
          </w:p>
          <w:p>
            <w:pPr>
              <w:pStyle w:val="Normal"/>
              <w:jc w:val="center"/>
              <w:rPr>
                <w:rFonts w:ascii="Calibri" w:hAnsi="Calibri" w:eastAsia="Times New Roman" w:cs="Times New Roman"/>
                <w:color w:val="000000"/>
                <w:sz w:val="16"/>
                <w:szCs w:val="16"/>
                <w:lang w:val="en-GB" w:eastAsia="en-GB"/>
              </w:rPr>
            </w:pPr>
            <w:r>
              <w:rPr>
                <w:rFonts w:eastAsia="Times New Roman" w:cs="Times New Roman" w:ascii="Calibri" w:hAnsi="Calibri"/>
                <w:color w:val="000000"/>
                <w:sz w:val="16"/>
                <w:szCs w:val="16"/>
                <w:lang w:val="en-GB" w:eastAsia="en-GB"/>
              </w:rPr>
              <w:t>Etudiant</w:t>
            </w:r>
          </w:p>
        </w:tc>
        <w:tc>
          <w:tcPr>
            <w:tcW w:w="2032"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highlight w:val="lightGray"/>
                <w:lang w:val="en-GB" w:eastAsia="en-GB"/>
              </w:rPr>
            </w:pPr>
            <w:r>
              <w:rPr>
                <w:rFonts w:eastAsia="Times New Roman" w:cs="Times New Roman" w:ascii="Calibri" w:hAnsi="Calibri"/>
                <w:color w:val="000000"/>
                <w:sz w:val="16"/>
                <w:szCs w:val="16"/>
                <w:highlight w:val="lightGray"/>
                <w:lang w:val="en-GB" w:eastAsia="en-GB"/>
              </w:rPr>
            </w:r>
          </w:p>
        </w:tc>
        <w:tc>
          <w:tcPr>
            <w:tcW w:w="2036" w:type="dxa"/>
            <w:tcBorders>
              <w:top w:val="single" w:sz="8" w:space="0" w:color="000000"/>
              <w:left w:val="single" w:sz="8" w:space="0" w:color="000000"/>
              <w:bottom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lang w:val="en-GB" w:eastAsia="en-GB"/>
              </w:rPr>
            </w:pPr>
            <w:r>
              <w:rPr>
                <w:rFonts w:eastAsia="Times New Roman" w:cs="Times New Roman" w:ascii="Calibri" w:hAnsi="Calibri"/>
                <w:color w:val="000000"/>
                <w:sz w:val="16"/>
                <w:szCs w:val="16"/>
                <w:lang w:val="en-GB" w:eastAsia="en-GB"/>
              </w:rPr>
            </w:r>
          </w:p>
          <w:p>
            <w:pPr>
              <w:pStyle w:val="Normal"/>
              <w:jc w:val="center"/>
              <w:rPr>
                <w:rFonts w:ascii="Calibri" w:hAnsi="Calibri" w:eastAsia="Times New Roman" w:cs="Times New Roman"/>
                <w:color w:val="000000"/>
                <w:sz w:val="16"/>
                <w:szCs w:val="16"/>
                <w:lang w:val="en-GB" w:eastAsia="en-GB"/>
              </w:rPr>
            </w:pPr>
            <w:r>
              <w:rPr>
                <w:rFonts w:eastAsia="Times New Roman" w:cs="Times New Roman" w:ascii="Calibri" w:hAnsi="Calibri"/>
                <w:color w:val="000000"/>
                <w:sz w:val="16"/>
                <w:szCs w:val="16"/>
                <w:lang w:val="en-GB" w:eastAsia="en-GB"/>
              </w:rPr>
            </w:r>
          </w:p>
        </w:tc>
        <w:tc>
          <w:tcPr>
            <w:tcW w:w="1628" w:type="dxa"/>
            <w:tcBorders>
              <w:top w:val="single" w:sz="8" w:space="0" w:color="000000"/>
              <w:left w:val="single" w:sz="8" w:space="0" w:color="000000"/>
              <w:bottom w:val="single" w:sz="8" w:space="0" w:color="000000"/>
            </w:tcBorders>
            <w:shd w:color="auto" w:fill="auto" w:val="clear"/>
            <w:vAlign w:val="center"/>
          </w:tcPr>
          <w:p>
            <w:pPr>
              <w:pStyle w:val="Normal"/>
              <w:jc w:val="center"/>
              <w:rPr>
                <w:rFonts w:ascii="Calibri" w:hAnsi="Calibri" w:eastAsia="Times New Roman" w:cs="Times New Roman"/>
                <w:b/>
                <w:b/>
                <w:i/>
                <w:i/>
                <w:color w:val="000000"/>
                <w:sz w:val="16"/>
                <w:szCs w:val="16"/>
                <w:lang w:val="en-GB" w:eastAsia="en-GB"/>
              </w:rPr>
            </w:pPr>
            <w:r>
              <w:rPr>
                <w:rFonts w:eastAsia="Times New Roman" w:cs="Times New Roman" w:ascii="Calibri" w:hAnsi="Calibri"/>
                <w:b/>
                <w:i/>
                <w:color w:val="000000"/>
                <w:sz w:val="16"/>
                <w:szCs w:val="16"/>
                <w:lang w:val="en-GB" w:eastAsia="en-GB"/>
              </w:rPr>
              <w:t xml:space="preserve">Student </w:t>
            </w:r>
          </w:p>
          <w:p>
            <w:pPr>
              <w:pStyle w:val="Normal"/>
              <w:jc w:val="center"/>
              <w:rPr>
                <w:rFonts w:ascii="Calibri" w:hAnsi="Calibri" w:eastAsia="Times New Roman" w:cs="Times New Roman"/>
                <w:color w:val="000000"/>
                <w:sz w:val="16"/>
                <w:szCs w:val="16"/>
                <w:lang w:val="en-GB" w:eastAsia="en-GB"/>
              </w:rPr>
            </w:pPr>
            <w:r>
              <w:rPr>
                <w:rFonts w:eastAsia="Times New Roman" w:cs="Times New Roman" w:ascii="Calibri" w:hAnsi="Calibri"/>
                <w:i/>
                <w:color w:val="000000"/>
                <w:sz w:val="16"/>
                <w:szCs w:val="16"/>
                <w:lang w:val="en-GB" w:eastAsia="en-GB"/>
              </w:rPr>
              <w:t>Etudiant</w:t>
            </w:r>
          </w:p>
        </w:tc>
        <w:tc>
          <w:tcPr>
            <w:tcW w:w="88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lang w:val="en-GB" w:eastAsia="en-GB"/>
              </w:rPr>
            </w:pPr>
            <w:r>
              <w:rPr>
                <w:rFonts w:eastAsia="Times New Roman" w:cs="Times New Roman" w:ascii="Calibri" w:hAnsi="Calibri"/>
                <w:color w:val="000000"/>
                <w:sz w:val="16"/>
                <w:szCs w:val="16"/>
                <w:lang w:val="en-GB" w:eastAsia="en-GB"/>
              </w:rPr>
            </w:r>
          </w:p>
        </w:tc>
        <w:tc>
          <w:tcPr>
            <w:tcW w:w="1558" w:type="dxa"/>
            <w:tcBorders>
              <w:top w:val="single" w:sz="8" w:space="0" w:color="000000"/>
              <w:bottom w:val="single" w:sz="8" w:space="0" w:color="000000"/>
              <w:right w:val="double" w:sz="6" w:space="0" w:color="000000"/>
            </w:tcBorders>
            <w:shd w:color="auto" w:fill="auto" w:val="clear"/>
            <w:vAlign w:val="center"/>
          </w:tcPr>
          <w:p>
            <w:pPr>
              <w:pStyle w:val="Normal"/>
              <w:jc w:val="center"/>
              <w:rPr>
                <w:rFonts w:ascii="Calibri" w:hAnsi="Calibri" w:eastAsia="Times New Roman" w:cs="Times New Roman"/>
                <w:b/>
                <w:b/>
                <w:bCs/>
                <w:color w:val="000000"/>
                <w:sz w:val="16"/>
                <w:szCs w:val="16"/>
                <w:lang w:val="en-GB" w:eastAsia="en-GB"/>
              </w:rPr>
            </w:pPr>
            <w:r>
              <w:rPr>
                <w:rFonts w:eastAsia="Times New Roman" w:cs="Times New Roman" w:ascii="Calibri" w:hAnsi="Calibri"/>
                <w:b/>
                <w:bCs/>
                <w:color w:val="000000"/>
                <w:sz w:val="16"/>
                <w:szCs w:val="16"/>
                <w:lang w:val="en-GB" w:eastAsia="en-GB"/>
              </w:rPr>
            </w:r>
          </w:p>
        </w:tc>
      </w:tr>
      <w:tr>
        <w:trPr>
          <w:trHeight w:val="147" w:hRule="atLeast"/>
        </w:trPr>
        <w:tc>
          <w:tcPr>
            <w:tcW w:w="2612" w:type="dxa"/>
            <w:tcBorders>
              <w:top w:val="single" w:sz="8" w:space="0" w:color="000000"/>
              <w:left w:val="double" w:sz="6" w:space="0" w:color="000000"/>
              <w:bottom w:val="single" w:sz="8" w:space="0" w:color="000000"/>
              <w:right w:val="single" w:sz="8" w:space="0" w:color="000000"/>
            </w:tcBorders>
            <w:shd w:color="auto" w:fill="C6D9F1" w:themeFill="text2" w:themeFillTint="33" w:val="clear"/>
            <w:vAlign w:val="center"/>
          </w:tcPr>
          <w:p>
            <w:pPr>
              <w:pStyle w:val="Normal"/>
              <w:jc w:val="center"/>
              <w:rPr>
                <w:rFonts w:ascii="Calibri" w:hAnsi="Calibri" w:eastAsia="Times New Roman" w:cs="Times New Roman"/>
                <w:b/>
                <w:b/>
                <w:color w:val="000000"/>
                <w:sz w:val="16"/>
                <w:szCs w:val="16"/>
                <w:lang w:val="en-GB" w:eastAsia="en-GB"/>
              </w:rPr>
            </w:pPr>
            <w:r>
              <w:rPr>
                <w:rFonts w:eastAsia="Times New Roman" w:cs="Times New Roman" w:ascii="Calibri" w:hAnsi="Calibri"/>
                <w:b/>
                <w:color w:val="000000"/>
                <w:sz w:val="16"/>
                <w:szCs w:val="16"/>
                <w:lang w:val="en-GB" w:eastAsia="en-GB"/>
              </w:rPr>
              <w:t>Responsible person at the Sending Institution</w:t>
            </w:r>
            <w:r>
              <w:rPr>
                <w:rStyle w:val="FootnoteAnchor"/>
                <w:rFonts w:eastAsia="Times New Roman" w:cs="Times New Roman" w:ascii="Calibri" w:hAnsi="Calibri"/>
                <w:b/>
                <w:color w:val="000000"/>
                <w:sz w:val="16"/>
                <w:szCs w:val="16"/>
                <w:lang w:val="en-GB" w:eastAsia="en-GB"/>
              </w:rPr>
              <w:footnoteReference w:id="4"/>
            </w:r>
          </w:p>
          <w:p>
            <w:pPr>
              <w:pStyle w:val="Normal"/>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Personne responsable dans l’établissement d’envoi</w:t>
            </w:r>
          </w:p>
        </w:tc>
        <w:tc>
          <w:tcPr>
            <w:tcW w:w="2032" w:type="dxa"/>
            <w:tcBorders>
              <w:bottom w:val="single" w:sz="8" w:space="0" w:color="000000"/>
              <w:right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2036" w:type="dxa"/>
            <w:tcBorders>
              <w:left w:val="single" w:sz="8" w:space="0" w:color="000000"/>
              <w:bottom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highlight w:val="cyan"/>
                <w:lang w:eastAsia="en-GB"/>
              </w:rPr>
            </w:pPr>
            <w:r>
              <w:rPr>
                <w:rFonts w:eastAsia="Times New Roman" w:cs="Times New Roman" w:ascii="Calibri" w:hAnsi="Calibri"/>
                <w:color w:val="000000"/>
                <w:sz w:val="16"/>
                <w:szCs w:val="16"/>
                <w:highlight w:val="cyan"/>
                <w:lang w:eastAsia="en-GB"/>
              </w:rPr>
            </w:r>
          </w:p>
        </w:tc>
        <w:tc>
          <w:tcPr>
            <w:tcW w:w="1628" w:type="dxa"/>
            <w:tcBorders>
              <w:left w:val="single" w:sz="8" w:space="0" w:color="000000"/>
              <w:bottom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highlight w:val="cyan"/>
                <w:lang w:eastAsia="en-GB"/>
              </w:rPr>
            </w:pPr>
            <w:r>
              <w:rPr>
                <w:rFonts w:eastAsia="Times New Roman" w:cs="Times New Roman" w:ascii="Calibri" w:hAnsi="Calibri"/>
                <w:color w:val="000000"/>
                <w:sz w:val="16"/>
                <w:szCs w:val="16"/>
                <w:highlight w:val="cyan"/>
                <w:lang w:eastAsia="en-GB"/>
              </w:rPr>
            </w:r>
          </w:p>
        </w:tc>
        <w:tc>
          <w:tcPr>
            <w:tcW w:w="883"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highlight w:val="cyan"/>
                <w:lang w:eastAsia="en-GB"/>
              </w:rPr>
            </w:pPr>
            <w:r>
              <w:rPr>
                <w:rFonts w:eastAsia="Times New Roman" w:cs="Times New Roman" w:ascii="Calibri" w:hAnsi="Calibri"/>
                <w:color w:val="000000"/>
                <w:sz w:val="16"/>
                <w:szCs w:val="16"/>
                <w:highlight w:val="cyan"/>
                <w:lang w:eastAsia="en-GB"/>
              </w:rPr>
            </w:r>
          </w:p>
        </w:tc>
        <w:tc>
          <w:tcPr>
            <w:tcW w:w="1558" w:type="dxa"/>
            <w:tcBorders>
              <w:top w:val="single" w:sz="8" w:space="0" w:color="000000"/>
              <w:bottom w:val="single" w:sz="8" w:space="0" w:color="000000"/>
              <w:right w:val="double" w:sz="6" w:space="0" w:color="000000"/>
            </w:tcBorders>
            <w:shd w:color="auto" w:fill="auto" w:val="clear"/>
            <w:vAlign w:val="center"/>
          </w:tcPr>
          <w:p>
            <w:pPr>
              <w:pStyle w:val="Normal"/>
              <w:jc w:val="center"/>
              <w:rPr>
                <w:rFonts w:ascii="Calibri" w:hAnsi="Calibri" w:eastAsia="Times New Roman" w:cs="Times New Roman"/>
                <w:b/>
                <w:b/>
                <w:bCs/>
                <w:color w:val="000000"/>
                <w:sz w:val="16"/>
                <w:szCs w:val="16"/>
                <w:highlight w:val="cyan"/>
                <w:lang w:eastAsia="en-GB"/>
              </w:rPr>
            </w:pPr>
            <w:r>
              <w:rPr>
                <w:rFonts w:eastAsia="Times New Roman" w:cs="Times New Roman" w:ascii="Calibri" w:hAnsi="Calibri"/>
                <w:b/>
                <w:bCs/>
                <w:color w:val="000000"/>
                <w:sz w:val="16"/>
                <w:szCs w:val="16"/>
                <w:highlight w:val="cyan"/>
                <w:lang w:eastAsia="en-GB"/>
              </w:rPr>
            </w:r>
          </w:p>
        </w:tc>
      </w:tr>
      <w:tr>
        <w:trPr>
          <w:trHeight w:val="189" w:hRule="atLeast"/>
        </w:trPr>
        <w:tc>
          <w:tcPr>
            <w:tcW w:w="2612" w:type="dxa"/>
            <w:tcBorders>
              <w:top w:val="single" w:sz="8" w:space="0" w:color="000000"/>
              <w:left w:val="double" w:sz="6" w:space="0" w:color="000000"/>
              <w:bottom w:val="double" w:sz="6" w:space="0" w:color="000000"/>
              <w:right w:val="single" w:sz="8" w:space="0" w:color="000000"/>
            </w:tcBorders>
            <w:shd w:color="auto" w:fill="C6D9F1" w:themeFill="text2" w:themeFillTint="33" w:val="clear"/>
            <w:vAlign w:val="center"/>
          </w:tcPr>
          <w:p>
            <w:pPr>
              <w:pStyle w:val="Normal"/>
              <w:jc w:val="center"/>
              <w:rPr>
                <w:rFonts w:ascii="Calibri" w:hAnsi="Calibri" w:eastAsia="Times New Roman" w:cs="Times New Roman"/>
                <w:b/>
                <w:b/>
                <w:color w:val="000000"/>
                <w:sz w:val="16"/>
                <w:szCs w:val="16"/>
                <w:lang w:val="en-GB" w:eastAsia="en-GB"/>
              </w:rPr>
            </w:pPr>
            <w:r>
              <w:rPr>
                <w:rFonts w:eastAsia="Times New Roman" w:cs="Times New Roman" w:ascii="Calibri" w:hAnsi="Calibri"/>
                <w:b/>
                <w:color w:val="000000"/>
                <w:sz w:val="16"/>
                <w:szCs w:val="16"/>
                <w:lang w:val="en-GB" w:eastAsia="en-GB"/>
              </w:rPr>
              <w:t>Responsible person at the Receiving Institution</w:t>
            </w:r>
          </w:p>
          <w:p>
            <w:pPr>
              <w:pStyle w:val="Normal"/>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t>Personne responsable dans l’établissement d’accueil</w:t>
            </w:r>
          </w:p>
        </w:tc>
        <w:tc>
          <w:tcPr>
            <w:tcW w:w="2032" w:type="dxa"/>
            <w:tcBorders>
              <w:bottom w:val="double" w:sz="6" w:space="0" w:color="000000"/>
              <w:right w:val="single" w:sz="8" w:space="0" w:color="000000"/>
            </w:tcBorders>
            <w:shd w:color="auto" w:fill="auto" w:val="clear"/>
            <w:vAlign w:val="center"/>
          </w:tcPr>
          <w:p>
            <w:pPr>
              <w:pStyle w:val="Normal"/>
              <w:jc w:val="center"/>
              <w:rPr>
                <w:rFonts w:ascii="Calibri" w:hAnsi="Calibri" w:eastAsia="Times New Roman" w:cs="Times New Roman"/>
                <w:color w:val="000000"/>
                <w:sz w:val="16"/>
                <w:szCs w:val="16"/>
                <w:lang w:eastAsia="en-GB"/>
              </w:rPr>
            </w:pPr>
            <w:r>
              <w:rPr>
                <w:rFonts w:eastAsia="Times New Roman" w:cs="Times New Roman" w:ascii="Calibri" w:hAnsi="Calibri"/>
                <w:color w:val="000000"/>
                <w:sz w:val="16"/>
                <w:szCs w:val="16"/>
                <w:lang w:eastAsia="en-GB"/>
              </w:rPr>
            </w:r>
          </w:p>
        </w:tc>
        <w:tc>
          <w:tcPr>
            <w:tcW w:w="2036" w:type="dxa"/>
            <w:tcBorders>
              <w:left w:val="single" w:sz="8" w:space="0" w:color="000000"/>
              <w:bottom w:val="double" w:sz="6" w:space="0" w:color="000000"/>
            </w:tcBorders>
            <w:shd w:color="auto" w:fill="auto" w:val="clear"/>
            <w:vAlign w:val="center"/>
          </w:tcPr>
          <w:p>
            <w:pPr>
              <w:pStyle w:val="Normal"/>
              <w:jc w:val="center"/>
              <w:rPr>
                <w:rFonts w:ascii="Calibri" w:hAnsi="Calibri" w:eastAsia="Times New Roman" w:cs="Times New Roman"/>
                <w:color w:val="000000"/>
                <w:sz w:val="16"/>
                <w:szCs w:val="16"/>
                <w:highlight w:val="cyan"/>
                <w:lang w:eastAsia="en-GB"/>
              </w:rPr>
            </w:pPr>
            <w:r>
              <w:rPr>
                <w:rFonts w:eastAsia="Times New Roman" w:cs="Times New Roman" w:ascii="Calibri" w:hAnsi="Calibri"/>
                <w:color w:val="000000"/>
                <w:sz w:val="16"/>
                <w:szCs w:val="16"/>
                <w:highlight w:val="cyan"/>
                <w:lang w:eastAsia="en-GB"/>
              </w:rPr>
            </w:r>
          </w:p>
        </w:tc>
        <w:tc>
          <w:tcPr>
            <w:tcW w:w="1628" w:type="dxa"/>
            <w:tcBorders>
              <w:left w:val="single" w:sz="8" w:space="0" w:color="000000"/>
              <w:bottom w:val="double" w:sz="6" w:space="0" w:color="000000"/>
            </w:tcBorders>
            <w:shd w:color="auto" w:fill="auto" w:val="clear"/>
            <w:vAlign w:val="center"/>
          </w:tcPr>
          <w:p>
            <w:pPr>
              <w:pStyle w:val="Normal"/>
              <w:jc w:val="center"/>
              <w:rPr>
                <w:rFonts w:ascii="Calibri" w:hAnsi="Calibri" w:eastAsia="Times New Roman" w:cs="Times New Roman"/>
                <w:color w:val="000000"/>
                <w:sz w:val="16"/>
                <w:szCs w:val="16"/>
                <w:highlight w:val="cyan"/>
                <w:lang w:eastAsia="en-GB"/>
              </w:rPr>
            </w:pPr>
            <w:r>
              <w:rPr>
                <w:rFonts w:eastAsia="Times New Roman" w:cs="Times New Roman" w:ascii="Calibri" w:hAnsi="Calibri"/>
                <w:color w:val="000000"/>
                <w:sz w:val="16"/>
                <w:szCs w:val="16"/>
                <w:highlight w:val="cyan"/>
                <w:lang w:eastAsia="en-GB"/>
              </w:rPr>
            </w:r>
          </w:p>
        </w:tc>
        <w:tc>
          <w:tcPr>
            <w:tcW w:w="883" w:type="dxa"/>
            <w:tcBorders>
              <w:left w:val="single" w:sz="8" w:space="0" w:color="000000"/>
              <w:bottom w:val="double" w:sz="6" w:space="0" w:color="000000"/>
              <w:right w:val="single" w:sz="8" w:space="0" w:color="000000"/>
            </w:tcBorders>
            <w:shd w:color="auto" w:fill="auto" w:val="clear"/>
            <w:vAlign w:val="center"/>
          </w:tcPr>
          <w:p>
            <w:pPr>
              <w:pStyle w:val="Normal"/>
              <w:rPr>
                <w:rFonts w:ascii="Calibri" w:hAnsi="Calibri" w:eastAsia="Times New Roman" w:cs="Times New Roman"/>
                <w:color w:val="000000"/>
                <w:sz w:val="16"/>
                <w:szCs w:val="16"/>
                <w:highlight w:val="cyan"/>
                <w:lang w:eastAsia="en-GB"/>
              </w:rPr>
            </w:pPr>
            <w:r>
              <w:rPr>
                <w:rFonts w:eastAsia="Times New Roman" w:cs="Times New Roman" w:ascii="Calibri" w:hAnsi="Calibri"/>
                <w:color w:val="000000"/>
                <w:sz w:val="16"/>
                <w:szCs w:val="16"/>
                <w:highlight w:val="cyan"/>
                <w:lang w:eastAsia="en-GB"/>
              </w:rPr>
            </w:r>
          </w:p>
        </w:tc>
        <w:tc>
          <w:tcPr>
            <w:tcW w:w="1558" w:type="dxa"/>
            <w:tcBorders>
              <w:top w:val="single" w:sz="8" w:space="0" w:color="000000"/>
              <w:bottom w:val="double" w:sz="6" w:space="0" w:color="000000"/>
              <w:right w:val="double" w:sz="6" w:space="0" w:color="000000"/>
            </w:tcBorders>
            <w:shd w:color="auto" w:fill="auto" w:val="clear"/>
            <w:vAlign w:val="center"/>
          </w:tcPr>
          <w:p>
            <w:pPr>
              <w:pStyle w:val="Normal"/>
              <w:jc w:val="center"/>
              <w:rPr>
                <w:rFonts w:ascii="Calibri" w:hAnsi="Calibri" w:eastAsia="Times New Roman" w:cs="Times New Roman"/>
                <w:b/>
                <w:b/>
                <w:bCs/>
                <w:color w:val="000000"/>
                <w:sz w:val="16"/>
                <w:szCs w:val="16"/>
                <w:highlight w:val="cyan"/>
                <w:lang w:eastAsia="en-GB"/>
              </w:rPr>
            </w:pPr>
            <w:r>
              <w:rPr>
                <w:rFonts w:eastAsia="Times New Roman" w:cs="Times New Roman" w:ascii="Calibri" w:hAnsi="Calibri"/>
                <w:b/>
                <w:bCs/>
                <w:color w:val="000000"/>
                <w:sz w:val="16"/>
                <w:szCs w:val="16"/>
                <w:highlight w:val="cyan"/>
                <w:lang w:eastAsia="en-GB"/>
              </w:rPr>
            </w:r>
          </w:p>
        </w:tc>
      </w:tr>
    </w:tbl>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p>
      <w:pPr>
        <w:pStyle w:val="Normal"/>
        <w:spacing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bookmarkStart w:id="6" w:name="_Toc452729940"/>
      <w:bookmarkStart w:id="7" w:name="_Toc452729940"/>
      <w:bookmarkEnd w:id="7"/>
    </w:p>
    <w:p>
      <w:pPr>
        <w:pStyle w:val="Normal"/>
        <w:spacing w:before="0" w:after="120"/>
        <w:ind w:right="28" w:hanging="0"/>
        <w:jc w:val="center"/>
        <w:rPr>
          <w:rFonts w:ascii="Verdana" w:hAnsi="Verdana" w:eastAsia="Times New Roman" w:cs="Arial"/>
          <w:b/>
          <w:b/>
          <w:color w:val="002060"/>
          <w:sz w:val="28"/>
          <w:szCs w:val="36"/>
        </w:rPr>
      </w:pPr>
      <w:r>
        <w:rPr/>
      </w:r>
    </w:p>
    <w:sectPr>
      <w:headerReference w:type="default" r:id="rId2"/>
      <w:footerReference w:type="default" r:id="rId3"/>
      <w:footnotePr>
        <w:numFmt w:val="decimal"/>
      </w:footnotePr>
      <w:type w:val="nextPage"/>
      <w:pgSz w:w="11906" w:h="16838"/>
      <w:pgMar w:left="851" w:right="843" w:header="708" w:top="765" w:footer="0" w:bottom="56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Lucida Grande">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Verdana">
    <w:charset w:val="01"/>
    <w:family w:val="roman"/>
    <w:pitch w:val="variable"/>
  </w:font>
  <w:font w:name="MS Gothic">
    <w:charset w:val="01"/>
    <w:family w:val="roman"/>
    <w:pitch w:val="variable"/>
  </w:font>
  <w:font w:name="Wingdings 2">
    <w:charset w:val="02"/>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27119256"/>
    </w:sdtPr>
    <w:sdtContent>
      <w:p>
        <w:pPr>
          <w:pStyle w:val="Normal"/>
          <w:ind w:left="-426" w:hanging="0"/>
          <w:rPr>
            <w:rFonts w:ascii="Calibri" w:hAnsi="Calibri" w:cs="Calibri" w:asciiTheme="majorHAnsi" w:cstheme="majorHAnsi" w:hAnsiTheme="majorHAnsi"/>
            <w:color w:val="C0504D" w:themeColor="accent2"/>
            <w:sz w:val="12"/>
            <w:szCs w:val="12"/>
          </w:rPr>
        </w:pPr>
        <w:r>
          <w:rPr>
            <w:rFonts w:cs="Calibri" w:ascii="Calibri" w:hAnsi="Calibri" w:asciiTheme="majorHAnsi" w:cstheme="majorHAnsi" w:hAnsiTheme="majorHAnsi"/>
            <w:color w:val="808080" w:themeColor="background1" w:themeShade="80"/>
            <w:sz w:val="12"/>
            <w:szCs w:val="12"/>
          </w:rPr>
          <w:t xml:space="preserve">Mobilités de l’enseignement supérieur – AC 131 et 171 - Kit mobilité d’études (SMS) - convention 2024 : </w:t>
        </w:r>
      </w:p>
      <w:p>
        <w:pPr>
          <w:pStyle w:val="Footer"/>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40"/>
        <w:rPr>
          <w:rFonts w:ascii="Calibri" w:hAnsi="Calibri" w:asciiTheme="majorHAnsi" w:hAnsiTheme="majorHAnsi"/>
          <w:sz w:val="16"/>
          <w:szCs w:val="16"/>
        </w:rPr>
      </w:pPr>
      <w:r>
        <w:rPr>
          <w:rStyle w:val="FootnoteCharacters"/>
        </w:rPr>
        <w:footnoteRef/>
      </w:r>
      <w:r>
        <w:rPr>
          <w:rFonts w:ascii="Calibri" w:hAnsi="Calibri" w:asciiTheme="majorHAnsi" w:hAnsiTheme="majorHAnsi"/>
          <w:sz w:val="16"/>
          <w:szCs w:val="16"/>
        </w:rPr>
        <w:tab/>
        <w:t xml:space="preserve"> </w:t>
      </w:r>
      <w:r>
        <w:rPr>
          <w:rFonts w:ascii="Calibri" w:hAnsi="Calibri" w:asciiTheme="majorHAnsi" w:hAnsiTheme="majorHAnsi"/>
          <w:sz w:val="16"/>
          <w:szCs w:val="16"/>
          <w:highlight w:val="yellow"/>
        </w:rPr>
        <w:t>Précision de l’Agence nationale</w:t>
      </w:r>
      <w:r>
        <w:rPr>
          <w:rFonts w:ascii="Calibri" w:hAnsi="Calibri" w:asciiTheme="majorHAnsi" w:hAnsiTheme="majorHAnsi"/>
          <w:sz w:val="16"/>
          <w:szCs w:val="16"/>
        </w:rPr>
        <w:t> : cette version papier (modifiable) du contrat pédagogique est à utiliser lorsque l’utilisation de la version numérique n’est pas possible ou pas encore adaptée, notamment pour les mobilités vers et en provenance des pays tiers non associés au programme (mobilités internationales), qui ne sont pas encore concernées par la digitalisation via le réseau « Erasmus without paper ».</w:t>
      </w:r>
    </w:p>
  </w:footnote>
  <w:footnote w:id="3">
    <w:p>
      <w:pPr>
        <w:pStyle w:val="Footnote"/>
        <w:spacing w:before="0" w:after="240"/>
        <w:ind w:left="357" w:hanging="357"/>
        <w:jc w:val="both"/>
        <w:rPr/>
      </w:pPr>
      <w:r>
        <w:rPr>
          <w:rStyle w:val="FootnoteCharacters"/>
        </w:rPr>
        <w:footnoteRef/>
      </w:r>
      <w:r>
        <w:rPr/>
      </w:r>
    </w:p>
  </w:footnote>
  <w:footnote w:id="4">
    <w:p>
      <w:pPr>
        <w:pStyle w:val="Footnote"/>
        <w:spacing w:before="0" w:after="240"/>
        <w:ind w:left="357" w:hanging="357"/>
        <w:jc w:val="both"/>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99376536"/>
    </w:sdtPr>
    <w:sdtContent>
      <w:p>
        <w:pPr>
          <w:pStyle w:val="Header"/>
          <w:tabs>
            <w:tab w:val="clear" w:pos="9072"/>
            <w:tab w:val="center" w:pos="4536" w:leader="none"/>
            <w:tab w:val="right" w:pos="9639" w:leader="none"/>
          </w:tabs>
          <w:ind w:left="-864" w:hanging="0"/>
          <w:rPr/>
        </w:pPr>
        <w:r>
          <w:drawing>
            <wp:anchor behindDoc="1" distT="0" distB="0" distL="114300" distR="114300" simplePos="0" locked="0" layoutInCell="1" allowOverlap="1" relativeHeight="4">
              <wp:simplePos x="0" y="0"/>
              <wp:positionH relativeFrom="column">
                <wp:posOffset>3330575</wp:posOffset>
              </wp:positionH>
              <wp:positionV relativeFrom="paragraph">
                <wp:posOffset>-307340</wp:posOffset>
              </wp:positionV>
              <wp:extent cx="3157855" cy="396240"/>
              <wp:effectExtent l="0" t="0" r="0" b="0"/>
              <wp:wrapSquare wrapText="bothSides"/>
              <wp:docPr id="1"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3" descr=""/>
                      <pic:cNvPicPr>
                        <a:picLocks noChangeAspect="1" noChangeArrowheads="1"/>
                      </pic:cNvPicPr>
                    </pic:nvPicPr>
                    <pic:blipFill>
                      <a:blip r:embed="rId1"/>
                      <a:stretch>
                        <a:fillRect/>
                      </a:stretch>
                    </pic:blipFill>
                    <pic:spPr bwMode="auto">
                      <a:xfrm>
                        <a:off x="0" y="0"/>
                        <a:ext cx="3157855" cy="396240"/>
                      </a:xfrm>
                      <a:prstGeom prst="rect">
                        <a:avLst/>
                      </a:prstGeom>
                    </pic:spPr>
                  </pic:pic>
                </a:graphicData>
              </a:graphic>
            </wp:anchor>
          </w:drawing>
          <w:drawing>
            <wp:anchor behindDoc="1" distT="0" distB="0" distL="114300" distR="114300" simplePos="0" locked="0" layoutInCell="1" allowOverlap="1" relativeHeight="7">
              <wp:simplePos x="0" y="0"/>
              <wp:positionH relativeFrom="column">
                <wp:posOffset>-480695</wp:posOffset>
              </wp:positionH>
              <wp:positionV relativeFrom="paragraph">
                <wp:posOffset>-399415</wp:posOffset>
              </wp:positionV>
              <wp:extent cx="2763520" cy="487045"/>
              <wp:effectExtent l="0" t="0" r="0" b="0"/>
              <wp:wrapSquare wrapText="bothSides"/>
              <wp:docPr id="2"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4" descr=""/>
                      <pic:cNvPicPr>
                        <a:picLocks noChangeAspect="1" noChangeArrowheads="1"/>
                      </pic:cNvPicPr>
                    </pic:nvPicPr>
                    <pic:blipFill>
                      <a:blip r:embed="rId2"/>
                      <a:stretch>
                        <a:fillRect/>
                      </a:stretch>
                    </pic:blipFill>
                    <pic:spPr bwMode="auto">
                      <a:xfrm>
                        <a:off x="0" y="0"/>
                        <a:ext cx="2763520" cy="487045"/>
                      </a:xfrm>
                      <a:prstGeom prst="rect">
                        <a:avLst/>
                      </a:prstGeom>
                    </pic:spPr>
                  </pic:pic>
                </a:graphicData>
              </a:graphic>
            </wp:anchor>
          </w:drawing>
        </w:r>
        <w:r>
          <w:rPr>
            <w:rFonts w:cs="Calibri" w:ascii="Calibri" w:hAnsi="Calibri"/>
            <w:sz w:val="18"/>
            <w:szCs w:val="18"/>
          </w:rPr>
          <w:t xml:space="preserve"> </w:t>
        </w:r>
        <w:r>
          <w:rPr>
            <w:rFonts w:cs="Calibri" w:ascii="Calibri" w:hAnsi="Calibri"/>
            <w:sz w:val="18"/>
            <w:szCs w:val="18"/>
          </w:rPr>
          <w:tab/>
          <w:tab/>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3de3"/>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paragraph" w:styleId="Heading1">
    <w:name w:val="Heading 1"/>
    <w:basedOn w:val="Normal"/>
    <w:next w:val="Normal"/>
    <w:link w:val="Titre1Car"/>
    <w:uiPriority w:val="9"/>
    <w:qFormat/>
    <w:rsid w:val="0055005b"/>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Titre2Car"/>
    <w:uiPriority w:val="9"/>
    <w:unhideWhenUsed/>
    <w:qFormat/>
    <w:rsid w:val="00f4222c"/>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4">
    <w:name w:val="Heading 4"/>
    <w:basedOn w:val="Normal"/>
    <w:next w:val="Normal"/>
    <w:link w:val="Titre4Car"/>
    <w:uiPriority w:val="9"/>
    <w:semiHidden/>
    <w:unhideWhenUsed/>
    <w:qFormat/>
    <w:rsid w:val="00a770e5"/>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6">
    <w:name w:val="Heading 6"/>
    <w:basedOn w:val="Normal"/>
    <w:next w:val="Normal"/>
    <w:link w:val="Titre6Car"/>
    <w:uiPriority w:val="9"/>
    <w:semiHidden/>
    <w:unhideWhenUsed/>
    <w:qFormat/>
    <w:rsid w:val="003f02c7"/>
    <w:pPr>
      <w:keepNext w:val="true"/>
      <w:keepLines/>
      <w:spacing w:before="40" w:after="0"/>
      <w:outlineLvl w:val="5"/>
    </w:pPr>
    <w:rPr>
      <w:rFonts w:ascii="Calibri" w:hAnsi="Calibri" w:eastAsia="ＭＳ ゴシック"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ec610c"/>
    <w:rPr>
      <w:rFonts w:ascii="Lucida Grande" w:hAnsi="Lucida Grande"/>
      <w:sz w:val="18"/>
      <w:szCs w:val="18"/>
    </w:rPr>
  </w:style>
  <w:style w:type="character" w:styleId="EntteCar" w:customStyle="1">
    <w:name w:val="En-tête Car"/>
    <w:basedOn w:val="DefaultParagraphFont"/>
    <w:link w:val="En-tte"/>
    <w:uiPriority w:val="99"/>
    <w:qFormat/>
    <w:rsid w:val="00ec610c"/>
    <w:rPr/>
  </w:style>
  <w:style w:type="character" w:styleId="PieddepageCar" w:customStyle="1">
    <w:name w:val="Pied de page Car"/>
    <w:basedOn w:val="DefaultParagraphFont"/>
    <w:link w:val="Pieddepage"/>
    <w:uiPriority w:val="99"/>
    <w:qFormat/>
    <w:rsid w:val="00ec610c"/>
    <w:rPr/>
  </w:style>
  <w:style w:type="character" w:styleId="InternetLink">
    <w:name w:val="Hyperlink"/>
    <w:basedOn w:val="DefaultParagraphFont"/>
    <w:unhideWhenUsed/>
    <w:rsid w:val="00ec610c"/>
    <w:rPr>
      <w:color w:val="0000FF" w:themeColor="hyperlink"/>
      <w:u w:val="single"/>
    </w:rPr>
  </w:style>
  <w:style w:type="character" w:styleId="Pagenumber">
    <w:name w:val="page number"/>
    <w:basedOn w:val="DefaultParagraphFont"/>
    <w:uiPriority w:val="99"/>
    <w:semiHidden/>
    <w:unhideWhenUsed/>
    <w:qFormat/>
    <w:rsid w:val="00037958"/>
    <w:rPr/>
  </w:style>
  <w:style w:type="character" w:styleId="Titre1Car" w:customStyle="1">
    <w:name w:val="Titre 1 Car"/>
    <w:basedOn w:val="DefaultParagraphFont"/>
    <w:link w:val="Titre1"/>
    <w:uiPriority w:val="9"/>
    <w:qFormat/>
    <w:rsid w:val="0055005b"/>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NotedebasdepageCar" w:customStyle="1">
    <w:name w:val="Note de bas de page Car"/>
    <w:basedOn w:val="DefaultParagraphFont"/>
    <w:link w:val="Notedebasdepage"/>
    <w:qFormat/>
    <w:rsid w:val="0055005b"/>
    <w:rPr>
      <w:rFonts w:ascii="Times New Roman" w:hAnsi="Times New Roman" w:eastAsia="Times New Roman" w:cs="Times New Roman"/>
      <w:sz w:val="20"/>
      <w:szCs w:val="20"/>
      <w:lang w:eastAsia="en-US"/>
    </w:rPr>
  </w:style>
  <w:style w:type="character" w:styleId="EndnoteCharacters">
    <w:name w:val="Endnote Characters"/>
    <w:qFormat/>
    <w:rsid w:val="0055005b"/>
    <w:rPr>
      <w:vertAlign w:val="superscript"/>
    </w:rPr>
  </w:style>
  <w:style w:type="character" w:styleId="EndnoteAnchor">
    <w:name w:val="Endnote Anchor"/>
    <w:rPr>
      <w:vertAlign w:val="superscript"/>
    </w:rPr>
  </w:style>
  <w:style w:type="character" w:styleId="NotedefinCar" w:customStyle="1">
    <w:name w:val="Note de fin Car"/>
    <w:basedOn w:val="DefaultParagraphFont"/>
    <w:link w:val="Notedefin"/>
    <w:uiPriority w:val="99"/>
    <w:qFormat/>
    <w:rsid w:val="0055005b"/>
    <w:rPr>
      <w:rFonts w:eastAsia="Cambria" w:eastAsiaTheme="minorHAnsi"/>
      <w:sz w:val="20"/>
      <w:szCs w:val="20"/>
      <w:lang w:val="it-IT" w:eastAsia="en-US"/>
    </w:rPr>
  </w:style>
  <w:style w:type="character" w:styleId="PlaceholderText">
    <w:name w:val="Placeholder Text"/>
    <w:basedOn w:val="DefaultParagraphFont"/>
    <w:uiPriority w:val="99"/>
    <w:semiHidden/>
    <w:qFormat/>
    <w:rsid w:val="0055005b"/>
    <w:rPr>
      <w:color w:val="808080"/>
    </w:rPr>
  </w:style>
  <w:style w:type="character" w:styleId="Titre2Car" w:customStyle="1">
    <w:name w:val="Titre 2 Car"/>
    <w:basedOn w:val="DefaultParagraphFont"/>
    <w:link w:val="Titre2"/>
    <w:uiPriority w:val="9"/>
    <w:qFormat/>
    <w:rsid w:val="00f4222c"/>
    <w:rPr>
      <w:rFonts w:ascii="Calibri" w:hAnsi="Calibri" w:eastAsia="ＭＳ ゴシック" w:cs="" w:asciiTheme="majorHAnsi" w:cstheme="majorBidi" w:eastAsiaTheme="majorEastAsia" w:hAnsiTheme="majorHAnsi"/>
      <w:b/>
      <w:bCs/>
      <w:color w:val="4F81BD" w:themeColor="accent1"/>
      <w:sz w:val="26"/>
      <w:szCs w:val="26"/>
    </w:rPr>
  </w:style>
  <w:style w:type="character" w:styleId="CitationintenseCar" w:customStyle="1">
    <w:name w:val="Citation intense Car"/>
    <w:basedOn w:val="DefaultParagraphFont"/>
    <w:link w:val="Citationintense"/>
    <w:uiPriority w:val="30"/>
    <w:qFormat/>
    <w:rsid w:val="00c85aba"/>
    <w:rPr>
      <w:rFonts w:ascii="Times New Roman" w:hAnsi="Times New Roman" w:eastAsia="Times New Roman" w:cs="Times New Roman"/>
      <w:b/>
      <w:bCs/>
      <w:i/>
      <w:iCs/>
      <w:color w:val="4F81BD" w:themeColor="accent1"/>
      <w:sz w:val="20"/>
      <w:szCs w:val="20"/>
      <w:lang w:eastAsia="en-GB"/>
    </w:rPr>
  </w:style>
  <w:style w:type="character" w:styleId="FootnoteCharacters">
    <w:name w:val="Footnote Characters"/>
    <w:basedOn w:val="DefaultParagraphFont"/>
    <w:unhideWhenUsed/>
    <w:qFormat/>
    <w:rsid w:val="00b023a8"/>
    <w:rPr>
      <w:vertAlign w:val="superscript"/>
    </w:rPr>
  </w:style>
  <w:style w:type="character" w:styleId="FootnoteAnchor">
    <w:name w:val="Footnote Anchor"/>
    <w:rPr>
      <w:vertAlign w:val="superscript"/>
    </w:rPr>
  </w:style>
  <w:style w:type="character" w:styleId="Titre4Car" w:customStyle="1">
    <w:name w:val="Titre 4 Car"/>
    <w:basedOn w:val="DefaultParagraphFont"/>
    <w:link w:val="Titre4"/>
    <w:uiPriority w:val="9"/>
    <w:semiHidden/>
    <w:qFormat/>
    <w:rsid w:val="00a770e5"/>
    <w:rPr>
      <w:rFonts w:ascii="Calibri" w:hAnsi="Calibri" w:eastAsia="ＭＳ ゴシック" w:cs="" w:asciiTheme="majorHAnsi" w:cstheme="majorBidi" w:eastAsiaTheme="majorEastAsia" w:hAnsiTheme="majorHAnsi"/>
      <w:b/>
      <w:bCs/>
      <w:i/>
      <w:iCs/>
      <w:color w:val="4F81BD" w:themeColor="accent1"/>
    </w:rPr>
  </w:style>
  <w:style w:type="character" w:styleId="VisitedInternetLink">
    <w:name w:val="FollowedHyperlink"/>
    <w:basedOn w:val="DefaultParagraphFont"/>
    <w:uiPriority w:val="99"/>
    <w:semiHidden/>
    <w:unhideWhenUsed/>
    <w:rsid w:val="006763d9"/>
    <w:rPr>
      <w:color w:val="800080" w:themeColor="followedHyperlink"/>
      <w:u w:val="single"/>
    </w:rPr>
  </w:style>
  <w:style w:type="character" w:styleId="Annotationreference">
    <w:name w:val="annotation reference"/>
    <w:basedOn w:val="DefaultParagraphFont"/>
    <w:uiPriority w:val="99"/>
    <w:semiHidden/>
    <w:unhideWhenUsed/>
    <w:qFormat/>
    <w:rsid w:val="00e0174b"/>
    <w:rPr>
      <w:sz w:val="16"/>
      <w:szCs w:val="16"/>
    </w:rPr>
  </w:style>
  <w:style w:type="character" w:styleId="CommentaireCar" w:customStyle="1">
    <w:name w:val="Commentaire Car"/>
    <w:basedOn w:val="DefaultParagraphFont"/>
    <w:link w:val="Commentaire"/>
    <w:uiPriority w:val="99"/>
    <w:semiHidden/>
    <w:qFormat/>
    <w:rsid w:val="00e0174b"/>
    <w:rPr>
      <w:sz w:val="20"/>
      <w:szCs w:val="20"/>
    </w:rPr>
  </w:style>
  <w:style w:type="character" w:styleId="ObjetducommentaireCar" w:customStyle="1">
    <w:name w:val="Objet du commentaire Car"/>
    <w:basedOn w:val="CommentaireCar"/>
    <w:link w:val="Objetducommentaire"/>
    <w:uiPriority w:val="99"/>
    <w:semiHidden/>
    <w:qFormat/>
    <w:rsid w:val="00e0174b"/>
    <w:rPr>
      <w:b/>
      <w:bCs/>
      <w:sz w:val="20"/>
      <w:szCs w:val="20"/>
    </w:rPr>
  </w:style>
  <w:style w:type="character" w:styleId="UnresolvedMention">
    <w:name w:val="Unresolved Mention"/>
    <w:basedOn w:val="DefaultParagraphFont"/>
    <w:uiPriority w:val="99"/>
    <w:semiHidden/>
    <w:unhideWhenUsed/>
    <w:qFormat/>
    <w:rsid w:val="007a46c0"/>
    <w:rPr>
      <w:color w:val="605E5C"/>
      <w:shd w:fill="E1DFDD" w:val="clear"/>
    </w:rPr>
  </w:style>
  <w:style w:type="character" w:styleId="Titre6Car" w:customStyle="1">
    <w:name w:val="Titre 6 Car"/>
    <w:basedOn w:val="DefaultParagraphFont"/>
    <w:link w:val="Titre6"/>
    <w:uiPriority w:val="9"/>
    <w:semiHidden/>
    <w:qFormat/>
    <w:rsid w:val="003f02c7"/>
    <w:rPr>
      <w:rFonts w:ascii="Calibri" w:hAnsi="Calibri" w:eastAsia="ＭＳ ゴシック" w:cs="" w:asciiTheme="majorHAnsi" w:cstheme="majorBidi" w:eastAsiaTheme="majorEastAsia" w:hAnsiTheme="majorHAnsi"/>
      <w:color w:val="243F60" w:themeColor="accent1" w:themeShade="7f"/>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TextedebullesCar"/>
    <w:uiPriority w:val="99"/>
    <w:semiHidden/>
    <w:unhideWhenUsed/>
    <w:qFormat/>
    <w:rsid w:val="00ec610c"/>
    <w:pPr/>
    <w:rPr>
      <w:rFonts w:ascii="Lucida Grande" w:hAnsi="Lucida Grande"/>
      <w:sz w:val="18"/>
      <w:szCs w:val="18"/>
    </w:rPr>
  </w:style>
  <w:style w:type="paragraph" w:styleId="HeaderandFooter">
    <w:name w:val="Header and Footer"/>
    <w:basedOn w:val="Normal"/>
    <w:qFormat/>
    <w:pPr/>
    <w:rPr/>
  </w:style>
  <w:style w:type="paragraph" w:styleId="Header">
    <w:name w:val="Header"/>
    <w:basedOn w:val="Normal"/>
    <w:link w:val="En-tteCar"/>
    <w:uiPriority w:val="99"/>
    <w:unhideWhenUsed/>
    <w:rsid w:val="00ec610c"/>
    <w:pPr>
      <w:tabs>
        <w:tab w:val="clear" w:pos="708"/>
        <w:tab w:val="center" w:pos="4536" w:leader="none"/>
        <w:tab w:val="right" w:pos="9072" w:leader="none"/>
      </w:tabs>
    </w:pPr>
    <w:rPr/>
  </w:style>
  <w:style w:type="paragraph" w:styleId="Footer">
    <w:name w:val="Footer"/>
    <w:basedOn w:val="Normal"/>
    <w:link w:val="PieddepageCar"/>
    <w:uiPriority w:val="99"/>
    <w:unhideWhenUsed/>
    <w:rsid w:val="00ec610c"/>
    <w:pPr>
      <w:tabs>
        <w:tab w:val="clear" w:pos="708"/>
        <w:tab w:val="center" w:pos="4536" w:leader="none"/>
        <w:tab w:val="right" w:pos="9072" w:leader="none"/>
      </w:tabs>
    </w:pPr>
    <w:rPr/>
  </w:style>
  <w:style w:type="paragraph" w:styleId="NormalWeb">
    <w:name w:val="Normal (Web)"/>
    <w:basedOn w:val="Normal"/>
    <w:uiPriority w:val="99"/>
    <w:semiHidden/>
    <w:unhideWhenUsed/>
    <w:qFormat/>
    <w:rsid w:val="00aa17b7"/>
    <w:pPr>
      <w:spacing w:beforeAutospacing="1" w:afterAutospacing="1"/>
    </w:pPr>
    <w:rPr>
      <w:rFonts w:ascii="Times" w:hAnsi="Times" w:cs="Times New Roman"/>
      <w:sz w:val="20"/>
      <w:szCs w:val="20"/>
    </w:rPr>
  </w:style>
  <w:style w:type="paragraph" w:styleId="TOCHeading">
    <w:name w:val="TOC Heading"/>
    <w:basedOn w:val="Heading1"/>
    <w:next w:val="Normal"/>
    <w:uiPriority w:val="39"/>
    <w:unhideWhenUsed/>
    <w:qFormat/>
    <w:rsid w:val="0055005b"/>
    <w:pPr>
      <w:spacing w:lineRule="auto" w:line="276"/>
    </w:pPr>
    <w:rPr/>
  </w:style>
  <w:style w:type="paragraph" w:styleId="Footnote">
    <w:name w:val="Footnote Text"/>
    <w:basedOn w:val="Normal"/>
    <w:link w:val="NotedebasdepageCar"/>
    <w:rsid w:val="0055005b"/>
    <w:pPr>
      <w:spacing w:before="0" w:after="240"/>
      <w:ind w:left="357" w:hanging="357"/>
      <w:jc w:val="both"/>
    </w:pPr>
    <w:rPr>
      <w:rFonts w:ascii="Times New Roman" w:hAnsi="Times New Roman" w:eastAsia="Times New Roman" w:cs="Times New Roman"/>
      <w:sz w:val="20"/>
      <w:szCs w:val="20"/>
      <w:lang w:eastAsia="en-US"/>
    </w:rPr>
  </w:style>
  <w:style w:type="paragraph" w:styleId="Endnote">
    <w:name w:val="Endnote Text"/>
    <w:basedOn w:val="Normal"/>
    <w:link w:val="NotedefinCar"/>
    <w:unhideWhenUsed/>
    <w:rsid w:val="0055005b"/>
    <w:pPr/>
    <w:rPr>
      <w:rFonts w:eastAsia="Cambria" w:eastAsiaTheme="minorHAnsi"/>
      <w:sz w:val="20"/>
      <w:szCs w:val="20"/>
      <w:lang w:val="it-IT" w:eastAsia="en-US"/>
    </w:rPr>
  </w:style>
  <w:style w:type="paragraph" w:styleId="ListParagraph">
    <w:name w:val="List Paragraph"/>
    <w:basedOn w:val="Normal"/>
    <w:uiPriority w:val="34"/>
    <w:qFormat/>
    <w:rsid w:val="0055005b"/>
    <w:pPr>
      <w:spacing w:before="0" w:after="0"/>
      <w:ind w:left="720" w:hanging="0"/>
      <w:contextualSpacing/>
    </w:pPr>
    <w:rPr/>
  </w:style>
  <w:style w:type="paragraph" w:styleId="Contents1">
    <w:name w:val="TOC 1"/>
    <w:basedOn w:val="Normal"/>
    <w:next w:val="Normal"/>
    <w:autoRedefine/>
    <w:uiPriority w:val="39"/>
    <w:unhideWhenUsed/>
    <w:rsid w:val="0055005b"/>
    <w:pPr>
      <w:spacing w:before="0" w:after="100"/>
    </w:pPr>
    <w:rPr/>
  </w:style>
  <w:style w:type="paragraph" w:styleId="Contents2">
    <w:name w:val="TOC 2"/>
    <w:basedOn w:val="Normal"/>
    <w:next w:val="Normal"/>
    <w:autoRedefine/>
    <w:uiPriority w:val="39"/>
    <w:unhideWhenUsed/>
    <w:rsid w:val="00f4222c"/>
    <w:pPr>
      <w:spacing w:before="0" w:after="100"/>
      <w:ind w:left="240" w:hanging="0"/>
    </w:pPr>
    <w:rPr/>
  </w:style>
  <w:style w:type="paragraph" w:styleId="Text1" w:customStyle="1">
    <w:name w:val="Text 1"/>
    <w:basedOn w:val="Normal"/>
    <w:qFormat/>
    <w:rsid w:val="00c85aba"/>
    <w:pPr>
      <w:spacing w:before="0" w:after="240"/>
      <w:ind w:left="483" w:hanging="0"/>
      <w:jc w:val="both"/>
    </w:pPr>
    <w:rPr>
      <w:rFonts w:ascii="Times New Roman" w:hAnsi="Times New Roman" w:eastAsia="Times New Roman" w:cs="Times New Roman"/>
      <w:szCs w:val="20"/>
      <w:lang w:eastAsia="en-GB"/>
    </w:rPr>
  </w:style>
  <w:style w:type="paragraph" w:styleId="IntenseQuote">
    <w:name w:val="Intense Quote"/>
    <w:basedOn w:val="Normal"/>
    <w:next w:val="Normal"/>
    <w:link w:val="CitationintenseCar"/>
    <w:uiPriority w:val="30"/>
    <w:qFormat/>
    <w:rsid w:val="00c85aba"/>
    <w:pPr>
      <w:pBdr>
        <w:bottom w:val="single" w:sz="4" w:space="4" w:color="4F81BD"/>
      </w:pBdr>
      <w:spacing w:before="200" w:after="280"/>
      <w:ind w:left="936" w:right="936" w:hanging="0"/>
    </w:pPr>
    <w:rPr>
      <w:rFonts w:ascii="Times New Roman" w:hAnsi="Times New Roman" w:eastAsia="Times New Roman" w:cs="Times New Roman"/>
      <w:b/>
      <w:bCs/>
      <w:i/>
      <w:iCs/>
      <w:color w:val="4F81BD" w:themeColor="accent1"/>
      <w:sz w:val="20"/>
      <w:szCs w:val="20"/>
      <w:lang w:eastAsia="en-GB"/>
    </w:rPr>
  </w:style>
  <w:style w:type="paragraph" w:styleId="Annotationtext">
    <w:name w:val="annotation text"/>
    <w:basedOn w:val="Normal"/>
    <w:link w:val="CommentaireCar"/>
    <w:uiPriority w:val="99"/>
    <w:semiHidden/>
    <w:unhideWhenUsed/>
    <w:qFormat/>
    <w:rsid w:val="00e0174b"/>
    <w:pPr/>
    <w:rPr>
      <w:sz w:val="20"/>
      <w:szCs w:val="20"/>
    </w:rPr>
  </w:style>
  <w:style w:type="paragraph" w:styleId="Annotationsubject">
    <w:name w:val="annotation subject"/>
    <w:basedOn w:val="Annotationtext"/>
    <w:next w:val="Annotationtext"/>
    <w:link w:val="ObjetducommentaireCar"/>
    <w:uiPriority w:val="99"/>
    <w:semiHidden/>
    <w:unhideWhenUsed/>
    <w:qFormat/>
    <w:rsid w:val="00e0174b"/>
    <w:pPr/>
    <w:rPr>
      <w:b/>
      <w:bCs/>
    </w:rPr>
  </w:style>
  <w:style w:type="paragraph" w:styleId="Default" w:customStyle="1">
    <w:name w:val="Default"/>
    <w:qFormat/>
    <w:rsid w:val="003f02c7"/>
    <w:pPr>
      <w:widowControl/>
      <w:bidi w:val="0"/>
      <w:spacing w:before="0" w:after="0"/>
      <w:jc w:val="left"/>
    </w:pPr>
    <w:rPr>
      <w:rFonts w:ascii="Times New Roman" w:hAnsi="Times New Roman" w:eastAsia="Times New Roman" w:cs="Times New Roman"/>
      <w:color w:val="000000"/>
      <w:kern w:val="0"/>
      <w:sz w:val="24"/>
      <w:szCs w:val="24"/>
      <w:lang w:val="en-GB" w:eastAsia="en-GB"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ec61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LibreOffice/6.4.7.2$Linux_X86_64 LibreOffice_project/40$Build-2</Application>
  <Pages>3</Pages>
  <Words>1248</Words>
  <Characters>7706</Characters>
  <CharactersWithSpaces>8864</CharactersWithSpaces>
  <Paragraphs>221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2025-01-10T15:49:00Z</dcterms:created>
  <dc:creator>Julia robisco</dc:creator>
  <dc:description/>
  <dc:language>en-US</dc:language>
  <cp:lastModifiedBy>Bassalat </cp:lastModifiedBy>
  <cp:lastPrinted>2024-06-04T13:01:00Z</cp:lastPrinted>
  <dcterms:modified xsi:type="dcterms:W3CDTF">2025-09-15T12:22:12Z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